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5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05"/>
      </w:tblGrid>
      <w:tr w:rsidR="003F08E6" w:rsidRPr="004A52AF" w14:paraId="17572F46" w14:textId="77777777" w:rsidTr="516086EB">
        <w:trPr>
          <w:trHeight w:val="3811"/>
          <w:jc w:val="center"/>
        </w:trPr>
        <w:tc>
          <w:tcPr>
            <w:tcW w:w="10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0EE9D" w14:textId="6D1D7A56" w:rsidR="003F08E6" w:rsidRPr="004A52AF" w:rsidRDefault="00F538E1">
            <w:pPr>
              <w:autoSpaceDE w:val="0"/>
              <w:spacing w:before="0" w:line="240" w:lineRule="auto"/>
              <w:ind w:right="140"/>
              <w:jc w:val="center"/>
              <w:rPr>
                <w:rFonts w:ascii="TimesNewRoman" w:hAnsi="TimesNewRoman" w:cs="TimesNewRoman"/>
                <w:b/>
                <w:bCs/>
                <w:sz w:val="24"/>
                <w:szCs w:val="24"/>
              </w:rPr>
            </w:pPr>
            <w:r w:rsidRPr="004A52AF">
              <w:rPr>
                <w:rFonts w:ascii="TimesNewRoman" w:hAnsi="TimesNewRoman" w:cs="TimesNewRoman"/>
                <w:b/>
                <w:bCs/>
                <w:sz w:val="24"/>
                <w:szCs w:val="24"/>
              </w:rPr>
              <w:t>(Autocertificazione ai sensi del decreto del Presidente della Repubblica n. 445/2000)</w:t>
            </w:r>
          </w:p>
          <w:p w14:paraId="1EEB18AD" w14:textId="30F0994E" w:rsidR="004F75E2" w:rsidRPr="004A52AF" w:rsidRDefault="004F75E2">
            <w:pPr>
              <w:autoSpaceDE w:val="0"/>
              <w:spacing w:before="0" w:line="240" w:lineRule="auto"/>
              <w:ind w:right="140"/>
              <w:jc w:val="center"/>
              <w:rPr>
                <w:b/>
                <w:bCs/>
              </w:rPr>
            </w:pPr>
          </w:p>
          <w:p w14:paraId="19362300" w14:textId="77777777" w:rsidR="00275ABE" w:rsidRPr="004A52AF" w:rsidRDefault="00275ABE">
            <w:pPr>
              <w:autoSpaceDE w:val="0"/>
              <w:spacing w:before="0" w:line="240" w:lineRule="auto"/>
              <w:ind w:right="140"/>
              <w:jc w:val="center"/>
              <w:rPr>
                <w:b/>
                <w:bCs/>
              </w:rPr>
            </w:pPr>
          </w:p>
          <w:p w14:paraId="5B11F0B8" w14:textId="1AF06C36" w:rsidR="00C405EA" w:rsidRPr="009F151A" w:rsidRDefault="00F538E1" w:rsidP="00C405EA">
            <w:pPr>
              <w:autoSpaceDE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color w:val="FF0000"/>
                <w:sz w:val="36"/>
                <w:szCs w:val="36"/>
              </w:rPr>
            </w:pPr>
            <w:r w:rsidRPr="004A52AF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MODULO </w:t>
            </w:r>
            <w:r w:rsidR="001C761F" w:rsidRPr="004A52AF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B</w:t>
            </w:r>
            <w:r w:rsidRPr="004A52AF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1</w:t>
            </w:r>
            <w:r w:rsidR="00C405EA" w:rsidRPr="004A52AF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 </w:t>
            </w:r>
            <w:r w:rsidR="00C405EA" w:rsidRPr="004A52AF">
              <w:rPr>
                <w:rFonts w:ascii="TimesNewRoman,Bold" w:hAnsi="TimesNewRoman,Bold" w:cs="TimesNewRoman,Bold"/>
                <w:sz w:val="36"/>
                <w:szCs w:val="36"/>
              </w:rPr>
              <w:t>–</w:t>
            </w:r>
            <w:r w:rsidR="001149BF" w:rsidRPr="004A52AF">
              <w:rPr>
                <w:rFonts w:ascii="TimesNewRoman,Bold" w:hAnsi="TimesNewRoman,Bold" w:cs="TimesNewRoman,Bold"/>
                <w:sz w:val="36"/>
                <w:szCs w:val="36"/>
              </w:rPr>
              <w:t xml:space="preserve"> </w:t>
            </w:r>
            <w:r w:rsidR="00C405EA" w:rsidRPr="009F151A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richiesta </w:t>
            </w:r>
            <w:r w:rsidR="001149BF" w:rsidRPr="00C1348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saldo</w:t>
            </w:r>
            <w:r w:rsidR="00942018" w:rsidRPr="00C1348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 in misura </w:t>
            </w:r>
            <w:r w:rsidR="00942018" w:rsidRPr="00C1348E">
              <w:rPr>
                <w:rFonts w:ascii="TimesNewRoman,Bold" w:hAnsi="TimesNewRoman,Bold" w:cs="TimesNewRoman,Bold"/>
                <w:b/>
                <w:bCs/>
                <w:sz w:val="36"/>
                <w:szCs w:val="36"/>
                <w:u w:val="single"/>
              </w:rPr>
              <w:t>STANDARD</w:t>
            </w:r>
          </w:p>
          <w:p w14:paraId="7F5D80D9" w14:textId="738AE288" w:rsidR="003F08E6" w:rsidRPr="004A52AF" w:rsidRDefault="0083736D">
            <w:pPr>
              <w:autoSpaceDE w:val="0"/>
              <w:spacing w:before="0" w:after="120" w:line="240" w:lineRule="auto"/>
              <w:ind w:right="140"/>
              <w:jc w:val="center"/>
              <w:rPr>
                <w:rFonts w:ascii="TimesNewRoman,Bold" w:hAnsi="TimesNewRoman,Bold" w:cs="TimesNewRoman,Bold"/>
                <w:b/>
                <w:bCs/>
                <w:sz w:val="32"/>
                <w:szCs w:val="32"/>
              </w:rPr>
            </w:pPr>
            <w:r w:rsidRPr="009F151A">
              <w:rPr>
                <w:rFonts w:ascii="TimesNewRoman,Bold" w:hAnsi="TimesNewRoman,Bold" w:cs="TimesNewRoman,Bold"/>
                <w:b/>
                <w:bCs/>
                <w:sz w:val="32"/>
                <w:szCs w:val="32"/>
              </w:rPr>
              <w:t>Richiesta</w:t>
            </w:r>
            <w:r w:rsidR="00D40DE6" w:rsidRPr="009F151A">
              <w:rPr>
                <w:rFonts w:ascii="TimesNewRoman,Bold" w:hAnsi="TimesNewRoman,Bold" w:cs="TimesNewRoman,Bold"/>
                <w:b/>
                <w:bCs/>
                <w:sz w:val="32"/>
                <w:szCs w:val="32"/>
              </w:rPr>
              <w:t xml:space="preserve"> di </w:t>
            </w:r>
            <w:r w:rsidR="001149BF" w:rsidRPr="009F151A">
              <w:rPr>
                <w:rFonts w:ascii="TimesNewRoman,Bold" w:hAnsi="TimesNewRoman,Bold" w:cs="TimesNewRoman,Bold"/>
                <w:b/>
                <w:bCs/>
                <w:sz w:val="32"/>
                <w:szCs w:val="32"/>
              </w:rPr>
              <w:t>saldo d</w:t>
            </w:r>
            <w:r w:rsidR="001149BF" w:rsidRPr="004A52AF">
              <w:rPr>
                <w:rFonts w:ascii="TimesNewRoman,Bold" w:hAnsi="TimesNewRoman,Bold" w:cs="TimesNewRoman,Bold"/>
                <w:b/>
                <w:bCs/>
                <w:sz w:val="32"/>
                <w:szCs w:val="32"/>
              </w:rPr>
              <w:t xml:space="preserve">el </w:t>
            </w:r>
            <w:r w:rsidR="00F538E1" w:rsidRPr="004A52AF">
              <w:rPr>
                <w:rFonts w:ascii="TimesNewRoman,Bold" w:hAnsi="TimesNewRoman,Bold" w:cs="TimesNewRoman,Bold"/>
                <w:b/>
                <w:bCs/>
                <w:sz w:val="32"/>
                <w:szCs w:val="32"/>
              </w:rPr>
              <w:t>contributo per l’immediato sostegno alla popolazione</w:t>
            </w:r>
          </w:p>
          <w:p w14:paraId="4124FBE5" w14:textId="34B36A25" w:rsidR="003F08E6" w:rsidRPr="004A52AF" w:rsidRDefault="00F538E1">
            <w:pPr>
              <w:autoSpaceDE w:val="0"/>
              <w:spacing w:before="0" w:after="120" w:line="240" w:lineRule="auto"/>
              <w:ind w:right="140"/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</w:pPr>
            <w:r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AL COMUNE DI</w:t>
            </w:r>
            <w:r w:rsidR="0088774A"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 xml:space="preserve"> </w:t>
            </w:r>
            <w:r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____________________</w:t>
            </w:r>
            <w:r w:rsidR="00B71F27"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___________________</w:t>
            </w:r>
            <w:r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____</w:t>
            </w:r>
            <w:r w:rsidR="00B71F27"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 xml:space="preserve"> PROV. </w:t>
            </w:r>
            <w:r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_____</w:t>
            </w:r>
          </w:p>
          <w:p w14:paraId="42E04BCB" w14:textId="77777777" w:rsidR="003F08E6" w:rsidRPr="004A52AF" w:rsidRDefault="00F538E1">
            <w:pPr>
              <w:autoSpaceDE w:val="0"/>
              <w:spacing w:before="0" w:after="120" w:line="240" w:lineRule="auto"/>
              <w:ind w:right="140"/>
              <w:rPr>
                <w:b/>
                <w:bCs/>
                <w:sz w:val="28"/>
                <w:szCs w:val="28"/>
              </w:rPr>
            </w:pPr>
            <w:r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REGIONE EMILIA ROMAGNA</w:t>
            </w:r>
            <w:r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ab/>
            </w:r>
            <w:r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ab/>
            </w:r>
            <w:r w:rsidRPr="004A52AF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ab/>
            </w:r>
          </w:p>
          <w:p w14:paraId="0374A75E" w14:textId="454042AE" w:rsidR="00C405EA" w:rsidRPr="00C1348E" w:rsidRDefault="00F538E1" w:rsidP="009215BC">
            <w:pPr>
              <w:autoSpaceDE w:val="0"/>
              <w:spacing w:before="0" w:after="240" w:line="240" w:lineRule="auto"/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</w:pPr>
            <w:r w:rsidRPr="004A52AF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>EVENTI</w:t>
            </w:r>
            <w:r w:rsidRPr="004A52AF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 xml:space="preserve"> </w:t>
            </w:r>
            <w:r w:rsidR="00F714E6" w:rsidRPr="004A52AF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>CALAMITOSI</w:t>
            </w:r>
            <w:r w:rsidR="009215BC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 xml:space="preserve"> </w:t>
            </w:r>
            <w:r w:rsidR="00942018" w:rsidRPr="00C1348E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>verificatisi a partire dal 17 settembre 2024</w:t>
            </w:r>
            <w:r w:rsidR="00F861B4" w:rsidRPr="00C1348E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 xml:space="preserve"> </w:t>
            </w:r>
            <w:r w:rsidR="00942018" w:rsidRPr="00C1348E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>–</w:t>
            </w:r>
            <w:r w:rsidR="3172E6DB" w:rsidRPr="00C1348E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 xml:space="preserve"> OC</w:t>
            </w:r>
            <w:r w:rsidR="0E8C259B" w:rsidRPr="00C1348E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 xml:space="preserve">DPC N. </w:t>
            </w:r>
            <w:r w:rsidR="00EF4D80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>1106</w:t>
            </w:r>
            <w:r w:rsidR="009215BC" w:rsidRPr="00C1348E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>/2024</w:t>
            </w:r>
          </w:p>
          <w:p w14:paraId="0CD9B73C" w14:textId="2E129B45" w:rsidR="00942018" w:rsidRPr="00942018" w:rsidRDefault="00942018" w:rsidP="00942018">
            <w:pPr>
              <w:autoSpaceDE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smallCaps/>
                <w:color w:val="FF0000"/>
                <w:sz w:val="24"/>
                <w:szCs w:val="24"/>
              </w:rPr>
            </w:pPr>
            <w:r w:rsidRPr="00C1348E">
              <w:rPr>
                <w:rFonts w:ascii="TimesNewRoman,Bold" w:hAnsi="TimesNewRoman,Bold" w:cs="TimesNewRoman,Bold"/>
                <w:b/>
                <w:bCs/>
                <w:smallCaps/>
                <w:sz w:val="24"/>
                <w:szCs w:val="24"/>
              </w:rPr>
              <w:t>MISURA STANDARD</w:t>
            </w:r>
          </w:p>
        </w:tc>
      </w:tr>
    </w:tbl>
    <w:p w14:paraId="77C81BFD" w14:textId="0541B8E6" w:rsidR="003F08E6" w:rsidRPr="004A52AF" w:rsidRDefault="003F08E6">
      <w:pPr>
        <w:tabs>
          <w:tab w:val="center" w:pos="7655"/>
        </w:tabs>
        <w:autoSpaceDE w:val="0"/>
        <w:spacing w:before="0" w:line="240" w:lineRule="auto"/>
        <w:rPr>
          <w:rFonts w:ascii="TimesNewRoman" w:hAnsi="TimesNewRoman" w:cs="TimesNewRoman"/>
          <w:i/>
          <w:sz w:val="24"/>
          <w:szCs w:val="24"/>
        </w:rPr>
      </w:pPr>
    </w:p>
    <w:p w14:paraId="635BDE58" w14:textId="77777777" w:rsidR="007D7A63" w:rsidRPr="004A52AF" w:rsidRDefault="007D7A63" w:rsidP="007D7A63">
      <w:pPr>
        <w:suppressAutoHyphens w:val="0"/>
        <w:spacing w:before="0" w:line="240" w:lineRule="auto"/>
        <w:jc w:val="left"/>
        <w:rPr>
          <w:rFonts w:ascii="Times New Roman" w:hAnsi="Times New Roman"/>
          <w:b/>
          <w:bCs/>
          <w:sz w:val="32"/>
          <w:szCs w:val="32"/>
          <w:shd w:val="clear" w:color="auto" w:fill="D3D3D3"/>
        </w:rPr>
      </w:pPr>
    </w:p>
    <w:p w14:paraId="446891EE" w14:textId="536CBE3C" w:rsidR="007D7A63" w:rsidRPr="00C1348E" w:rsidRDefault="006723C4" w:rsidP="007D7A63">
      <w:pPr>
        <w:suppressAutoHyphens w:val="0"/>
        <w:spacing w:before="0" w:line="240" w:lineRule="auto"/>
        <w:jc w:val="left"/>
        <w:rPr>
          <w:rFonts w:ascii="TimesNewRoman" w:hAnsi="TimesNewRoman" w:cs="TimesNewRoman"/>
          <w:i/>
          <w:sz w:val="32"/>
          <w:szCs w:val="32"/>
        </w:rPr>
      </w:pPr>
      <w:r w:rsidRPr="004A52AF">
        <w:rPr>
          <w:rFonts w:ascii="Times New Roman" w:hAnsi="Times New Roman"/>
          <w:b/>
          <w:bCs/>
          <w:sz w:val="32"/>
          <w:szCs w:val="32"/>
          <w:shd w:val="clear" w:color="auto" w:fill="D3D3D3"/>
        </w:rPr>
        <w:t>SEZIONE 1</w:t>
      </w:r>
      <w:r w:rsidR="007D7A63" w:rsidRPr="004A52AF">
        <w:rPr>
          <w:rFonts w:ascii="TimesNewRoman" w:hAnsi="TimesNewRoman" w:cs="TimesNewRoman"/>
          <w:i/>
          <w:sz w:val="32"/>
          <w:szCs w:val="32"/>
        </w:rPr>
        <w:tab/>
      </w:r>
      <w:r w:rsidR="007D7A63" w:rsidRPr="004A52AF">
        <w:rPr>
          <w:rFonts w:ascii="Times New Roman" w:hAnsi="Times New Roman"/>
          <w:b/>
          <w:bCs/>
          <w:sz w:val="32"/>
          <w:szCs w:val="32"/>
          <w:u w:val="single"/>
        </w:rPr>
        <w:t xml:space="preserve">Soggetto </w:t>
      </w:r>
      <w:r w:rsidR="007D7A63" w:rsidRPr="00C1348E">
        <w:rPr>
          <w:rFonts w:ascii="Times New Roman" w:hAnsi="Times New Roman"/>
          <w:b/>
          <w:bCs/>
          <w:sz w:val="32"/>
          <w:szCs w:val="32"/>
          <w:u w:val="single"/>
        </w:rPr>
        <w:t>richiedente</w:t>
      </w:r>
      <w:r w:rsidR="00942018" w:rsidRPr="00C1348E">
        <w:rPr>
          <w:rFonts w:ascii="Times New Roman" w:hAnsi="Times New Roman"/>
          <w:b/>
          <w:bCs/>
          <w:sz w:val="32"/>
          <w:szCs w:val="32"/>
          <w:u w:val="single"/>
        </w:rPr>
        <w:t xml:space="preserve"> il contributo misura STANDARD</w:t>
      </w:r>
    </w:p>
    <w:p w14:paraId="4E7D3124" w14:textId="77777777" w:rsidR="007D7A63" w:rsidRPr="004A52AF" w:rsidRDefault="007D7A63" w:rsidP="006723C4">
      <w:pPr>
        <w:tabs>
          <w:tab w:val="center" w:pos="7655"/>
        </w:tabs>
        <w:autoSpaceDE w:val="0"/>
        <w:spacing w:before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1C644D90" w14:textId="212D6F6C" w:rsidR="006723C4" w:rsidRPr="004A52AF" w:rsidRDefault="006723C4" w:rsidP="006723C4">
      <w:pPr>
        <w:tabs>
          <w:tab w:val="center" w:pos="7655"/>
        </w:tabs>
        <w:autoSpaceDE w:val="0"/>
        <w:spacing w:before="0" w:line="240" w:lineRule="auto"/>
        <w:rPr>
          <w:rFonts w:ascii="Times New Roman" w:hAnsi="Times New Roman"/>
          <w:sz w:val="24"/>
          <w:szCs w:val="24"/>
        </w:rPr>
      </w:pPr>
      <w:r w:rsidRPr="004A52AF">
        <w:rPr>
          <w:rFonts w:ascii="Times New Roman" w:hAnsi="Times New Roman"/>
          <w:sz w:val="24"/>
          <w:szCs w:val="24"/>
        </w:rPr>
        <w:t>NOME ____________________________________________________</w:t>
      </w:r>
    </w:p>
    <w:p w14:paraId="4F005AA4" w14:textId="77777777" w:rsidR="006723C4" w:rsidRPr="004A52AF" w:rsidRDefault="006723C4" w:rsidP="006723C4">
      <w:pPr>
        <w:tabs>
          <w:tab w:val="center" w:pos="7655"/>
        </w:tabs>
        <w:autoSpaceDE w:val="0"/>
        <w:spacing w:before="0" w:line="240" w:lineRule="auto"/>
        <w:rPr>
          <w:rFonts w:ascii="Times New Roman" w:hAnsi="Times New Roman"/>
          <w:sz w:val="24"/>
          <w:szCs w:val="24"/>
        </w:rPr>
      </w:pPr>
    </w:p>
    <w:p w14:paraId="5BA215F0" w14:textId="77777777" w:rsidR="006723C4" w:rsidRPr="004A52AF" w:rsidRDefault="006723C4" w:rsidP="006723C4">
      <w:pPr>
        <w:tabs>
          <w:tab w:val="center" w:pos="7655"/>
        </w:tabs>
        <w:autoSpaceDE w:val="0"/>
        <w:spacing w:before="0" w:line="240" w:lineRule="auto"/>
        <w:rPr>
          <w:rFonts w:ascii="Times New Roman" w:hAnsi="Times New Roman"/>
          <w:sz w:val="24"/>
          <w:szCs w:val="24"/>
        </w:rPr>
      </w:pPr>
      <w:r w:rsidRPr="004A52AF">
        <w:rPr>
          <w:rFonts w:ascii="Times New Roman" w:hAnsi="Times New Roman"/>
          <w:sz w:val="24"/>
          <w:szCs w:val="24"/>
        </w:rPr>
        <w:t>COGNOME ________________________________________________</w:t>
      </w:r>
    </w:p>
    <w:p w14:paraId="5A3B7E0B" w14:textId="3E7F3E1E" w:rsidR="00600A82" w:rsidRPr="004A52AF" w:rsidRDefault="00600A82" w:rsidP="006B038D">
      <w:pPr>
        <w:autoSpaceDE w:val="0"/>
        <w:spacing w:before="0" w:line="240" w:lineRule="auto"/>
        <w:jc w:val="left"/>
        <w:rPr>
          <w:rFonts w:ascii="Times New Roman" w:hAnsi="Times New Roman"/>
          <w:sz w:val="24"/>
          <w:szCs w:val="24"/>
          <w:shd w:val="clear" w:color="auto" w:fill="D3D3D3"/>
        </w:rPr>
      </w:pPr>
    </w:p>
    <w:p w14:paraId="122A0C0D" w14:textId="77777777" w:rsidR="007E35F2" w:rsidRPr="004A52AF" w:rsidRDefault="007E35F2" w:rsidP="007E35F2">
      <w:pPr>
        <w:autoSpaceDE w:val="0"/>
        <w:spacing w:before="0" w:line="360" w:lineRule="auto"/>
      </w:pPr>
      <w:r w:rsidRPr="004A52AF">
        <w:rPr>
          <w:rFonts w:ascii="Times New Roman" w:hAnsi="Times New Roman"/>
          <w:sz w:val="24"/>
          <w:szCs w:val="24"/>
        </w:rPr>
        <w:t xml:space="preserve">codice fiscale 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  <w:r w:rsidRPr="004A52AF">
        <w:rPr>
          <w:rFonts w:ascii="Wingdings 2" w:eastAsia="Wingdings 2" w:hAnsi="Wingdings 2" w:cs="Wingdings 2"/>
          <w:sz w:val="56"/>
          <w:szCs w:val="46"/>
        </w:rPr>
        <w:t></w:t>
      </w:r>
    </w:p>
    <w:p w14:paraId="48FC05A2" w14:textId="77777777" w:rsidR="00600A82" w:rsidRPr="004A52AF" w:rsidRDefault="00600A82" w:rsidP="001149BF">
      <w:pPr>
        <w:autoSpaceDE w:val="0"/>
        <w:spacing w:before="0" w:line="240" w:lineRule="auto"/>
        <w:rPr>
          <w:rFonts w:ascii="Times New Roman" w:hAnsi="Times New Roman"/>
          <w:sz w:val="24"/>
          <w:szCs w:val="24"/>
          <w:shd w:val="clear" w:color="auto" w:fill="D3D3D3"/>
        </w:rPr>
      </w:pPr>
    </w:p>
    <w:p w14:paraId="2E04D79A" w14:textId="77777777" w:rsidR="002C71BC" w:rsidRPr="004A52AF" w:rsidRDefault="007D7A63" w:rsidP="001149BF">
      <w:pPr>
        <w:autoSpaceDE w:val="0"/>
        <w:spacing w:before="0" w:line="240" w:lineRule="auto"/>
        <w:rPr>
          <w:rFonts w:ascii="Times New Roman" w:hAnsi="Times New Roman"/>
          <w:b/>
          <w:sz w:val="32"/>
          <w:szCs w:val="32"/>
        </w:rPr>
      </w:pPr>
      <w:r w:rsidRPr="004A52AF">
        <w:rPr>
          <w:rFonts w:ascii="Times New Roman" w:hAnsi="Times New Roman"/>
          <w:b/>
          <w:bCs/>
          <w:sz w:val="32"/>
          <w:szCs w:val="32"/>
          <w:highlight w:val="lightGray"/>
        </w:rPr>
        <w:t>SEZIONE 2</w:t>
      </w:r>
      <w:r w:rsidRPr="004A52AF">
        <w:rPr>
          <w:rFonts w:ascii="Times New Roman" w:hAnsi="Times New Roman"/>
          <w:sz w:val="32"/>
          <w:szCs w:val="32"/>
        </w:rPr>
        <w:tab/>
      </w:r>
      <w:r w:rsidR="006B038D" w:rsidRPr="004A52AF">
        <w:rPr>
          <w:rFonts w:ascii="Times New Roman" w:hAnsi="Times New Roman"/>
          <w:b/>
          <w:sz w:val="32"/>
          <w:szCs w:val="32"/>
          <w:u w:val="single"/>
        </w:rPr>
        <w:t xml:space="preserve">Descrizione </w:t>
      </w:r>
      <w:r w:rsidR="002C71BC" w:rsidRPr="004A52AF">
        <w:rPr>
          <w:rFonts w:ascii="Times New Roman" w:hAnsi="Times New Roman"/>
          <w:b/>
          <w:sz w:val="32"/>
          <w:szCs w:val="32"/>
          <w:u w:val="single"/>
        </w:rPr>
        <w:t>dell’</w:t>
      </w:r>
      <w:r w:rsidRPr="004A52AF">
        <w:rPr>
          <w:rFonts w:ascii="Times New Roman" w:hAnsi="Times New Roman"/>
          <w:b/>
          <w:sz w:val="32"/>
          <w:szCs w:val="32"/>
          <w:u w:val="single"/>
        </w:rPr>
        <w:t>edificio residenziale</w:t>
      </w:r>
      <w:r w:rsidR="001149BF" w:rsidRPr="004A52AF">
        <w:rPr>
          <w:rFonts w:ascii="Times New Roman" w:hAnsi="Times New Roman"/>
          <w:b/>
          <w:sz w:val="32"/>
          <w:szCs w:val="32"/>
        </w:rPr>
        <w:t xml:space="preserve"> </w:t>
      </w:r>
    </w:p>
    <w:p w14:paraId="67C031C7" w14:textId="77777777" w:rsidR="002C71BC" w:rsidRPr="004A52AF" w:rsidRDefault="002C71BC" w:rsidP="001149BF">
      <w:pPr>
        <w:autoSpaceDE w:val="0"/>
        <w:spacing w:before="0" w:line="240" w:lineRule="auto"/>
        <w:rPr>
          <w:rFonts w:ascii="Times New Roman" w:hAnsi="Times New Roman"/>
          <w:b/>
          <w:sz w:val="32"/>
          <w:szCs w:val="32"/>
        </w:rPr>
      </w:pPr>
    </w:p>
    <w:p w14:paraId="444B9FD8" w14:textId="02CCD43F" w:rsidR="001149BF" w:rsidRPr="004A52AF" w:rsidRDefault="002A5AA2" w:rsidP="001149BF">
      <w:pPr>
        <w:autoSpaceDE w:val="0"/>
        <w:spacing w:before="0" w:line="240" w:lineRule="auto"/>
        <w:rPr>
          <w:rFonts w:ascii="Times New Roman" w:hAnsi="Times New Roman"/>
          <w:b/>
          <w:i/>
          <w:sz w:val="24"/>
          <w:szCs w:val="32"/>
        </w:rPr>
      </w:pPr>
      <w:r w:rsidRPr="004A52AF">
        <w:rPr>
          <w:rFonts w:ascii="Times New Roman" w:hAnsi="Times New Roman"/>
          <w:b/>
          <w:i/>
          <w:sz w:val="24"/>
          <w:szCs w:val="32"/>
        </w:rPr>
        <w:t>(</w:t>
      </w:r>
      <w:r w:rsidR="002C71BC" w:rsidRPr="004A52AF">
        <w:rPr>
          <w:rFonts w:ascii="Times New Roman" w:hAnsi="Times New Roman"/>
          <w:b/>
          <w:i/>
          <w:sz w:val="24"/>
          <w:szCs w:val="32"/>
        </w:rPr>
        <w:t xml:space="preserve">Sezione da compilare solo se la domanda si riferisce ad un edificio residenziale, </w:t>
      </w:r>
      <w:r w:rsidRPr="004A52AF">
        <w:rPr>
          <w:rFonts w:ascii="Times New Roman" w:hAnsi="Times New Roman"/>
          <w:b/>
          <w:i/>
          <w:sz w:val="24"/>
          <w:szCs w:val="32"/>
        </w:rPr>
        <w:t>a cura dell’amministratore di condominio o condomino delegato)</w:t>
      </w:r>
    </w:p>
    <w:p w14:paraId="47A6DFB4" w14:textId="77777777" w:rsidR="001149BF" w:rsidRPr="004A52AF" w:rsidRDefault="001149BF" w:rsidP="001149BF">
      <w:pPr>
        <w:autoSpaceDE w:val="0"/>
        <w:spacing w:before="0" w:line="240" w:lineRule="auto"/>
        <w:rPr>
          <w:rFonts w:ascii="Times New Roman" w:hAnsi="Times New Roman"/>
          <w:b/>
          <w:i/>
          <w:sz w:val="20"/>
          <w:szCs w:val="24"/>
        </w:rPr>
      </w:pPr>
    </w:p>
    <w:p w14:paraId="17B2B876" w14:textId="77777777" w:rsidR="006B038D" w:rsidRPr="004A52AF" w:rsidRDefault="006B038D" w:rsidP="006B038D">
      <w:pPr>
        <w:autoSpaceDE w:val="0"/>
        <w:spacing w:before="0" w:line="240" w:lineRule="auto"/>
        <w:jc w:val="left"/>
        <w:rPr>
          <w:rFonts w:ascii="Times New Roman" w:hAnsi="Times New Roman"/>
          <w:sz w:val="28"/>
          <w:szCs w:val="28"/>
        </w:rPr>
      </w:pPr>
      <w:r w:rsidRPr="004A52AF">
        <w:rPr>
          <w:rFonts w:ascii="Times New Roman" w:hAnsi="Times New Roman"/>
          <w:sz w:val="28"/>
          <w:szCs w:val="28"/>
        </w:rPr>
        <w:t>L’unità immobiliare:</w:t>
      </w:r>
    </w:p>
    <w:p w14:paraId="3E5B3CD1" w14:textId="77777777" w:rsidR="006B038D" w:rsidRPr="004A52AF" w:rsidRDefault="006B038D" w:rsidP="006B038D">
      <w:pPr>
        <w:autoSpaceDE w:val="0"/>
        <w:spacing w:before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14:paraId="4D38EF5F" w14:textId="77777777" w:rsidR="006B038D" w:rsidRPr="004A52AF" w:rsidRDefault="006B038D" w:rsidP="006B038D">
      <w:pPr>
        <w:pStyle w:val="Paragrafoelenco"/>
        <w:numPr>
          <w:ilvl w:val="0"/>
          <w:numId w:val="24"/>
        </w:numPr>
        <w:autoSpaceDE w:val="0"/>
        <w:spacing w:before="0" w:line="480" w:lineRule="auto"/>
        <w:rPr>
          <w:sz w:val="24"/>
          <w:szCs w:val="24"/>
        </w:rPr>
      </w:pPr>
      <w:r w:rsidRPr="004A52AF">
        <w:rPr>
          <w:rFonts w:ascii="Times New Roman" w:hAnsi="Times New Roman"/>
          <w:sz w:val="28"/>
          <w:szCs w:val="28"/>
        </w:rPr>
        <w:t xml:space="preserve"> è </w:t>
      </w:r>
      <w:r w:rsidRPr="004A52AF">
        <w:rPr>
          <w:rFonts w:ascii="Times New Roman" w:hAnsi="Times New Roman"/>
          <w:bCs/>
          <w:sz w:val="28"/>
          <w:szCs w:val="28"/>
        </w:rPr>
        <w:t>ubicata in:</w:t>
      </w:r>
    </w:p>
    <w:p w14:paraId="1C43FA5D" w14:textId="4CB0224F" w:rsidR="006B038D" w:rsidRPr="004A52AF" w:rsidRDefault="006B038D" w:rsidP="006B038D">
      <w:pPr>
        <w:autoSpaceDE w:val="0"/>
        <w:spacing w:before="0" w:line="480" w:lineRule="auto"/>
        <w:ind w:left="709"/>
        <w:rPr>
          <w:rFonts w:ascii="Times New Roman" w:hAnsi="Times New Roman"/>
          <w:sz w:val="28"/>
          <w:szCs w:val="28"/>
        </w:rPr>
      </w:pPr>
      <w:r w:rsidRPr="004A52AF">
        <w:rPr>
          <w:rFonts w:ascii="Times New Roman" w:hAnsi="Times New Roman"/>
          <w:sz w:val="28"/>
          <w:szCs w:val="28"/>
        </w:rPr>
        <w:t>via/viale/piazza/(altro)___________________________________________________________</w:t>
      </w:r>
      <w:r w:rsidRPr="004A52AF">
        <w:rPr>
          <w:rFonts w:ascii="Times New Roman" w:hAnsi="Times New Roman"/>
          <w:sz w:val="28"/>
          <w:szCs w:val="28"/>
        </w:rPr>
        <w:br/>
        <w:t>al n. civico ______, in località ________________________________, CAP__________</w:t>
      </w:r>
      <w:r w:rsidRPr="004A52AF">
        <w:rPr>
          <w:rFonts w:ascii="Times New Roman" w:hAnsi="Times New Roman"/>
          <w:sz w:val="28"/>
          <w:szCs w:val="28"/>
        </w:rPr>
        <w:br/>
        <w:t>e distinta in catasto al foglio n. ______  particella n. _________ sub ______ categoria ________</w:t>
      </w:r>
      <w:r w:rsidR="00B64F50" w:rsidRPr="004A52AF">
        <w:rPr>
          <w:rFonts w:ascii="Times New Roman" w:hAnsi="Times New Roman"/>
          <w:sz w:val="28"/>
          <w:szCs w:val="28"/>
        </w:rPr>
        <w:t xml:space="preserve"> </w:t>
      </w:r>
      <w:r w:rsidR="007D7A63" w:rsidRPr="004A52AF">
        <w:rPr>
          <w:rFonts w:ascii="Times New Roman" w:hAnsi="Times New Roman"/>
          <w:sz w:val="28"/>
          <w:szCs w:val="28"/>
        </w:rPr>
        <w:t>p</w:t>
      </w:r>
      <w:r w:rsidR="00B64F50" w:rsidRPr="004A52AF">
        <w:rPr>
          <w:rFonts w:ascii="Times New Roman" w:hAnsi="Times New Roman"/>
          <w:sz w:val="28"/>
          <w:szCs w:val="28"/>
        </w:rPr>
        <w:t>iano____________ interno ____________</w:t>
      </w:r>
    </w:p>
    <w:p w14:paraId="128867FD" w14:textId="77777777" w:rsidR="006723C4" w:rsidRPr="004A52AF" w:rsidRDefault="006723C4" w:rsidP="006B038D">
      <w:pPr>
        <w:tabs>
          <w:tab w:val="center" w:pos="7655"/>
        </w:tabs>
        <w:autoSpaceDE w:val="0"/>
        <w:spacing w:before="0" w:line="240" w:lineRule="auto"/>
        <w:rPr>
          <w:rFonts w:ascii="Times New Roman" w:hAnsi="Times New Roman"/>
          <w:sz w:val="24"/>
          <w:szCs w:val="24"/>
        </w:rPr>
      </w:pPr>
    </w:p>
    <w:p w14:paraId="0B7665D3" w14:textId="771114A1" w:rsidR="00600A82" w:rsidRPr="004A52AF" w:rsidRDefault="006B038D" w:rsidP="007D7A63">
      <w:pPr>
        <w:suppressAutoHyphens w:val="0"/>
        <w:spacing w:before="0" w:line="240" w:lineRule="auto"/>
        <w:jc w:val="left"/>
        <w:rPr>
          <w:rFonts w:ascii="Times New Roman" w:hAnsi="Times New Roman"/>
          <w:b/>
          <w:bCs/>
          <w:sz w:val="32"/>
          <w:szCs w:val="32"/>
        </w:rPr>
      </w:pPr>
      <w:r w:rsidRPr="004A52AF">
        <w:rPr>
          <w:rFonts w:ascii="Times New Roman" w:hAnsi="Times New Roman"/>
          <w:sz w:val="24"/>
          <w:szCs w:val="24"/>
        </w:rPr>
        <w:br w:type="page"/>
      </w:r>
      <w:r w:rsidRPr="004A52AF">
        <w:rPr>
          <w:rFonts w:ascii="Times New Roman" w:hAnsi="Times New Roman"/>
          <w:b/>
          <w:bCs/>
          <w:sz w:val="32"/>
          <w:szCs w:val="32"/>
          <w:shd w:val="clear" w:color="auto" w:fill="D3D3D3"/>
        </w:rPr>
        <w:lastRenderedPageBreak/>
        <w:t xml:space="preserve">SEZIONE </w:t>
      </w:r>
      <w:r w:rsidR="007D7A63" w:rsidRPr="004A52AF">
        <w:rPr>
          <w:rFonts w:ascii="Times New Roman" w:hAnsi="Times New Roman"/>
          <w:b/>
          <w:bCs/>
          <w:sz w:val="32"/>
          <w:szCs w:val="32"/>
          <w:shd w:val="clear" w:color="auto" w:fill="D3D3D3"/>
        </w:rPr>
        <w:t>3</w:t>
      </w:r>
      <w:r w:rsidRPr="004A52AF">
        <w:rPr>
          <w:rFonts w:ascii="Times New Roman" w:hAnsi="Times New Roman"/>
          <w:b/>
          <w:bCs/>
          <w:sz w:val="32"/>
          <w:szCs w:val="32"/>
        </w:rPr>
        <w:t xml:space="preserve">     </w:t>
      </w:r>
      <w:r w:rsidR="00600A82" w:rsidRPr="004A52AF">
        <w:rPr>
          <w:rFonts w:ascii="Times New Roman" w:hAnsi="Times New Roman"/>
          <w:b/>
          <w:bCs/>
          <w:sz w:val="32"/>
          <w:szCs w:val="32"/>
          <w:u w:val="single"/>
        </w:rPr>
        <w:t>Elenco dei giustificativi di spesa, comprensivi di IVA</w:t>
      </w:r>
      <w:r w:rsidR="00600A82" w:rsidRPr="004A52AF">
        <w:rPr>
          <w:rFonts w:ascii="Times New Roman" w:hAnsi="Times New Roman"/>
          <w:b/>
          <w:bCs/>
          <w:sz w:val="32"/>
          <w:szCs w:val="32"/>
        </w:rPr>
        <w:t xml:space="preserve"> </w:t>
      </w:r>
    </w:p>
    <w:p w14:paraId="582D13C3" w14:textId="77777777" w:rsidR="00600A82" w:rsidRPr="004A52AF" w:rsidRDefault="00600A82" w:rsidP="00600A82">
      <w:pPr>
        <w:widowControl w:val="0"/>
        <w:autoSpaceDE w:val="0"/>
        <w:spacing w:before="0" w:line="240" w:lineRule="auto"/>
        <w:rPr>
          <w:rFonts w:ascii="Times New Roman" w:hAnsi="Times New Roman"/>
          <w:bCs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009"/>
        <w:gridCol w:w="3421"/>
        <w:gridCol w:w="1926"/>
        <w:gridCol w:w="3272"/>
      </w:tblGrid>
      <w:tr w:rsidR="004A52AF" w:rsidRPr="004A52AF" w14:paraId="57701BC9" w14:textId="77777777" w:rsidTr="007E35F2">
        <w:tc>
          <w:tcPr>
            <w:tcW w:w="704" w:type="dxa"/>
          </w:tcPr>
          <w:p w14:paraId="545BFDF3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A52AF">
              <w:rPr>
                <w:rFonts w:ascii="Times New Roman" w:hAnsi="Times New Roman"/>
                <w:b/>
                <w:bCs/>
                <w:sz w:val="16"/>
                <w:szCs w:val="16"/>
              </w:rPr>
              <w:t>n. progressivo</w:t>
            </w:r>
          </w:p>
        </w:tc>
        <w:tc>
          <w:tcPr>
            <w:tcW w:w="3544" w:type="dxa"/>
          </w:tcPr>
          <w:p w14:paraId="682A3282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A52AF">
              <w:rPr>
                <w:rFonts w:ascii="Times New Roman" w:hAnsi="Times New Roman"/>
                <w:b/>
                <w:bCs/>
                <w:sz w:val="16"/>
                <w:szCs w:val="16"/>
              </w:rPr>
              <w:t>documento di spesa (data e numero)</w:t>
            </w:r>
          </w:p>
        </w:tc>
        <w:tc>
          <w:tcPr>
            <w:tcW w:w="1984" w:type="dxa"/>
          </w:tcPr>
          <w:p w14:paraId="35E0A042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A52AF">
              <w:rPr>
                <w:rFonts w:ascii="Times New Roman" w:hAnsi="Times New Roman"/>
                <w:b/>
                <w:bCs/>
                <w:sz w:val="16"/>
                <w:szCs w:val="16"/>
              </w:rPr>
              <w:t>importo (IVA inclusa)</w:t>
            </w:r>
          </w:p>
        </w:tc>
        <w:tc>
          <w:tcPr>
            <w:tcW w:w="3396" w:type="dxa"/>
          </w:tcPr>
          <w:p w14:paraId="0570E78F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A52AF">
              <w:rPr>
                <w:rFonts w:ascii="Times New Roman" w:hAnsi="Times New Roman"/>
                <w:b/>
                <w:bCs/>
                <w:sz w:val="16"/>
                <w:szCs w:val="16"/>
              </w:rPr>
              <w:t>finalità della spesa (vedi elenco allegato)</w:t>
            </w:r>
          </w:p>
        </w:tc>
      </w:tr>
      <w:tr w:rsidR="004A52AF" w:rsidRPr="004A52AF" w14:paraId="35A38E08" w14:textId="77777777" w:rsidTr="007E35F2">
        <w:trPr>
          <w:trHeight w:val="631"/>
        </w:trPr>
        <w:tc>
          <w:tcPr>
            <w:tcW w:w="704" w:type="dxa"/>
          </w:tcPr>
          <w:p w14:paraId="02E6C8C3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AB0930A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1305DB4D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62BADC55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5F1C905F" w14:textId="77777777" w:rsidTr="007E35F2">
        <w:trPr>
          <w:trHeight w:val="555"/>
        </w:trPr>
        <w:tc>
          <w:tcPr>
            <w:tcW w:w="704" w:type="dxa"/>
          </w:tcPr>
          <w:p w14:paraId="5E8CAAFC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5887CD5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7029D7CF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104917A3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671E960B" w14:textId="77777777" w:rsidTr="007E35F2">
        <w:tc>
          <w:tcPr>
            <w:tcW w:w="704" w:type="dxa"/>
          </w:tcPr>
          <w:p w14:paraId="14B8CC19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65DB6347" w14:textId="01437A55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C7C81AC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3F876605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4861B30B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242EFF48" w14:textId="77777777" w:rsidTr="007E35F2">
        <w:tc>
          <w:tcPr>
            <w:tcW w:w="704" w:type="dxa"/>
          </w:tcPr>
          <w:p w14:paraId="4B09269C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1B6F172A" w14:textId="107A9DEC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FD860B5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7B02A6F0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2FCB4551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51B9D4AB" w14:textId="77777777" w:rsidTr="007E35F2">
        <w:tc>
          <w:tcPr>
            <w:tcW w:w="704" w:type="dxa"/>
          </w:tcPr>
          <w:p w14:paraId="5F237423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3A04323E" w14:textId="391B15E3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E083A22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2CAAFA60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36540E6A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52BD277F" w14:textId="77777777" w:rsidTr="007E35F2">
        <w:tc>
          <w:tcPr>
            <w:tcW w:w="704" w:type="dxa"/>
          </w:tcPr>
          <w:p w14:paraId="0FE67569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61208DFE" w14:textId="6E2B5846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8F43C5D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0CBC95A1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39C4ECCC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0794D39C" w14:textId="77777777" w:rsidTr="007E35F2">
        <w:tc>
          <w:tcPr>
            <w:tcW w:w="704" w:type="dxa"/>
          </w:tcPr>
          <w:p w14:paraId="19AA4566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3DA127BA" w14:textId="1732F9EA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A7DD652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7893FA20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5FEFA4DE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11E4ED45" w14:textId="77777777" w:rsidTr="007E35F2">
        <w:tc>
          <w:tcPr>
            <w:tcW w:w="704" w:type="dxa"/>
          </w:tcPr>
          <w:p w14:paraId="762BFFD8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3CD3E4AE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7386BDEB" w14:textId="11030B44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330CDB2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524FD9BD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5C610AB7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6CFC80BE" w14:textId="77777777" w:rsidTr="007E35F2">
        <w:tc>
          <w:tcPr>
            <w:tcW w:w="704" w:type="dxa"/>
          </w:tcPr>
          <w:p w14:paraId="09BD27CF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166F1AEE" w14:textId="27F8AACC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F68CC0A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32688296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6E667DFF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2945AD14" w14:textId="77777777" w:rsidTr="007E35F2">
        <w:tc>
          <w:tcPr>
            <w:tcW w:w="704" w:type="dxa"/>
          </w:tcPr>
          <w:p w14:paraId="5B091CA2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2DE3E273" w14:textId="38ACDF8E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A731F22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4D7E2E85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7CCB95FB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5D4E5F0D" w14:textId="77777777" w:rsidTr="007E35F2">
        <w:tc>
          <w:tcPr>
            <w:tcW w:w="704" w:type="dxa"/>
          </w:tcPr>
          <w:p w14:paraId="119E9AD4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710DAB82" w14:textId="079C48B9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47992DD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3703ECD8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2CA1FC07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048863F3" w14:textId="77777777" w:rsidTr="007E35F2">
        <w:tc>
          <w:tcPr>
            <w:tcW w:w="704" w:type="dxa"/>
          </w:tcPr>
          <w:p w14:paraId="6B3B684F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22A14CA4" w14:textId="0CA684A5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105FE08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7DEF3332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5C8C1181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4580343F" w14:textId="77777777" w:rsidTr="007E35F2">
        <w:tc>
          <w:tcPr>
            <w:tcW w:w="704" w:type="dxa"/>
          </w:tcPr>
          <w:p w14:paraId="458316FA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7F6F0BD5" w14:textId="611D8BA5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225F12C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64A21C7E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3A2C031D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699CAF43" w14:textId="77777777" w:rsidTr="007E35F2">
        <w:tc>
          <w:tcPr>
            <w:tcW w:w="704" w:type="dxa"/>
          </w:tcPr>
          <w:p w14:paraId="393B1DC8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62611E04" w14:textId="51154D16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2C96415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4311514C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0A689805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2657777B" w14:textId="77777777" w:rsidTr="007E35F2">
        <w:tc>
          <w:tcPr>
            <w:tcW w:w="704" w:type="dxa"/>
          </w:tcPr>
          <w:p w14:paraId="0D1438A5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3AFC8710" w14:textId="2BF264DD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4D655F8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2DACC6D0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5853EA7C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53A72AEC" w14:textId="77777777" w:rsidTr="007E35F2">
        <w:tc>
          <w:tcPr>
            <w:tcW w:w="704" w:type="dxa"/>
          </w:tcPr>
          <w:p w14:paraId="0354666E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048F7AC3" w14:textId="5BCDDAEC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F652C7C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376859E1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394CD57F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5C16A9A2" w14:textId="77777777" w:rsidTr="007E35F2">
        <w:tc>
          <w:tcPr>
            <w:tcW w:w="704" w:type="dxa"/>
          </w:tcPr>
          <w:p w14:paraId="512C98E3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4F268C01" w14:textId="57EA4381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4D5EE43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6E224964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3466855A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42F1661C" w14:textId="77777777" w:rsidTr="007E35F2">
        <w:tc>
          <w:tcPr>
            <w:tcW w:w="704" w:type="dxa"/>
          </w:tcPr>
          <w:p w14:paraId="7FA7C781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55546F70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6C7680D1" w14:textId="629DA875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938D162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33C54F08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3375A2C0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1FFA7620" w14:textId="77777777" w:rsidTr="007E35F2">
        <w:tc>
          <w:tcPr>
            <w:tcW w:w="704" w:type="dxa"/>
          </w:tcPr>
          <w:p w14:paraId="2B4B91C8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41E70927" w14:textId="17DA4311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756F3DC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3DD61ED5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5A699809" w14:textId="77777777" w:rsidR="00600A82" w:rsidRPr="004A52AF" w:rsidRDefault="00600A8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5C4CC598" w14:textId="77777777" w:rsidTr="007E35F2">
        <w:tc>
          <w:tcPr>
            <w:tcW w:w="704" w:type="dxa"/>
          </w:tcPr>
          <w:p w14:paraId="5311B407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68D566D9" w14:textId="2EECF221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DD78E2A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3175BA59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0C7AC10D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7A08DBEF" w14:textId="77777777" w:rsidTr="007E35F2">
        <w:tc>
          <w:tcPr>
            <w:tcW w:w="704" w:type="dxa"/>
          </w:tcPr>
          <w:p w14:paraId="188BE6F4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5C387C39" w14:textId="69345ACA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E028D51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42F44ADF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30E91CF6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382AF05D" w14:textId="77777777" w:rsidTr="007E35F2">
        <w:tc>
          <w:tcPr>
            <w:tcW w:w="704" w:type="dxa"/>
          </w:tcPr>
          <w:p w14:paraId="775DDBEB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56042F59" w14:textId="4A27E3E0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99950CE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09BDE91F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55A50E85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4A52AF" w:rsidRPr="004A52AF" w14:paraId="2A4FA5E2" w14:textId="77777777" w:rsidTr="007E35F2">
        <w:tc>
          <w:tcPr>
            <w:tcW w:w="704" w:type="dxa"/>
          </w:tcPr>
          <w:p w14:paraId="097C0665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3872824D" w14:textId="66CAB483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BFD9FB0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6BE3E300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20885C75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  <w:tr w:rsidR="007E35F2" w:rsidRPr="004A52AF" w14:paraId="7E66202A" w14:textId="77777777" w:rsidTr="007E35F2">
        <w:tc>
          <w:tcPr>
            <w:tcW w:w="704" w:type="dxa"/>
          </w:tcPr>
          <w:p w14:paraId="14244764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  <w:p w14:paraId="04E17B00" w14:textId="760E0D61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9385B6F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62189724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  <w:tc>
          <w:tcPr>
            <w:tcW w:w="3396" w:type="dxa"/>
          </w:tcPr>
          <w:p w14:paraId="646B2B39" w14:textId="77777777" w:rsidR="007E35F2" w:rsidRPr="004A52AF" w:rsidRDefault="007E35F2" w:rsidP="00C502A7">
            <w:pPr>
              <w:widowControl w:val="0"/>
              <w:autoSpaceDE w:val="0"/>
              <w:spacing w:before="0" w:line="240" w:lineRule="auto"/>
              <w:rPr>
                <w:rFonts w:ascii="Times New Roman" w:hAnsi="Times New Roman"/>
              </w:rPr>
            </w:pPr>
          </w:p>
        </w:tc>
      </w:tr>
    </w:tbl>
    <w:p w14:paraId="45FE104F" w14:textId="0D247EC0" w:rsidR="00600A82" w:rsidRPr="004A52AF" w:rsidRDefault="00600A82" w:rsidP="00600A82">
      <w:pPr>
        <w:autoSpaceDE w:val="0"/>
        <w:spacing w:before="0" w:line="240" w:lineRule="auto"/>
        <w:jc w:val="left"/>
        <w:rPr>
          <w:rFonts w:ascii="Times New Roman" w:hAnsi="Times New Roman"/>
          <w:sz w:val="24"/>
          <w:szCs w:val="24"/>
        </w:rPr>
      </w:pPr>
    </w:p>
    <w:p w14:paraId="4C1F3E1A" w14:textId="659E47AE" w:rsidR="007E35F2" w:rsidRPr="004A52AF" w:rsidRDefault="007E35F2" w:rsidP="00600A82">
      <w:pPr>
        <w:autoSpaceDE w:val="0"/>
        <w:spacing w:before="0" w:line="240" w:lineRule="auto"/>
        <w:jc w:val="left"/>
        <w:rPr>
          <w:rFonts w:ascii="Times New Roman" w:hAnsi="Times New Roman"/>
          <w:sz w:val="24"/>
          <w:szCs w:val="24"/>
        </w:rPr>
      </w:pPr>
    </w:p>
    <w:p w14:paraId="46DF7156" w14:textId="77777777" w:rsidR="007E35F2" w:rsidRPr="004A52AF" w:rsidRDefault="007E35F2" w:rsidP="00600A82">
      <w:pPr>
        <w:autoSpaceDE w:val="0"/>
        <w:spacing w:before="0" w:line="240" w:lineRule="auto"/>
        <w:jc w:val="left"/>
        <w:rPr>
          <w:rFonts w:ascii="Times New Roman" w:hAnsi="Times New Roman"/>
          <w:sz w:val="24"/>
          <w:szCs w:val="24"/>
        </w:rPr>
      </w:pPr>
    </w:p>
    <w:p w14:paraId="2DFE45F9" w14:textId="4DE60CDB" w:rsidR="006B038D" w:rsidRPr="004A52AF" w:rsidRDefault="006B038D" w:rsidP="006B038D">
      <w:pPr>
        <w:tabs>
          <w:tab w:val="center" w:pos="7655"/>
        </w:tabs>
        <w:autoSpaceDE w:val="0"/>
        <w:spacing w:before="0" w:line="276" w:lineRule="auto"/>
        <w:rPr>
          <w:rFonts w:eastAsia="Times New Roman"/>
          <w:b/>
          <w:bCs/>
        </w:rPr>
      </w:pPr>
      <w:r w:rsidRPr="004A52AF">
        <w:rPr>
          <w:rFonts w:ascii="Times New Roman" w:eastAsia="Wingdings 2" w:hAnsi="Times New Roman"/>
          <w:b/>
          <w:bCs/>
          <w:sz w:val="40"/>
          <w:szCs w:val="40"/>
        </w:rPr>
        <w:t xml:space="preserve"> </w:t>
      </w:r>
      <w:r w:rsidRPr="004A52AF">
        <w:rPr>
          <w:rFonts w:ascii="Times New Roman" w:hAnsi="Times New Roman"/>
          <w:b/>
          <w:bCs/>
          <w:sz w:val="20"/>
          <w:szCs w:val="20"/>
        </w:rPr>
        <w:t>DICHIARA che nessun</w:t>
      </w:r>
      <w:r w:rsidR="00C01D85" w:rsidRPr="004A52A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4A52AF">
        <w:rPr>
          <w:rFonts w:ascii="Times New Roman" w:hAnsi="Times New Roman"/>
          <w:b/>
          <w:bCs/>
          <w:sz w:val="20"/>
          <w:szCs w:val="20"/>
        </w:rPr>
        <w:t xml:space="preserve">altro </w:t>
      </w:r>
      <w:r w:rsidR="00521BF6" w:rsidRPr="004A52AF">
        <w:rPr>
          <w:rFonts w:ascii="Times New Roman" w:hAnsi="Times New Roman"/>
          <w:b/>
          <w:bCs/>
          <w:sz w:val="20"/>
          <w:szCs w:val="20"/>
        </w:rPr>
        <w:t xml:space="preserve">componente </w:t>
      </w:r>
      <w:r w:rsidRPr="004A52AF">
        <w:rPr>
          <w:rFonts w:ascii="Times New Roman" w:hAnsi="Times New Roman"/>
          <w:b/>
          <w:bCs/>
          <w:sz w:val="20"/>
          <w:szCs w:val="20"/>
        </w:rPr>
        <w:t>del nucleo famigliare ha presentato domanda di contributo</w:t>
      </w:r>
      <w:r w:rsidR="0033422F" w:rsidRPr="004A52AF">
        <w:rPr>
          <w:rFonts w:ascii="Times New Roman" w:hAnsi="Times New Roman"/>
          <w:b/>
          <w:bCs/>
          <w:sz w:val="20"/>
          <w:szCs w:val="20"/>
        </w:rPr>
        <w:t xml:space="preserve"> per la medesima unità immobiliare</w:t>
      </w:r>
    </w:p>
    <w:p w14:paraId="0ECF2DF6" w14:textId="5ECBD8B0" w:rsidR="006B038D" w:rsidRPr="004A52AF" w:rsidRDefault="006B038D" w:rsidP="006B038D">
      <w:pPr>
        <w:tabs>
          <w:tab w:val="center" w:pos="7655"/>
        </w:tabs>
        <w:autoSpaceDE w:val="0"/>
        <w:spacing w:before="0" w:line="276" w:lineRule="auto"/>
        <w:rPr>
          <w:rFonts w:ascii="Times New Roman" w:hAnsi="Times New Roman"/>
          <w:b/>
          <w:bCs/>
          <w:sz w:val="20"/>
          <w:szCs w:val="20"/>
        </w:rPr>
      </w:pPr>
      <w:r w:rsidRPr="004A52AF">
        <w:rPr>
          <w:rFonts w:ascii="Times New Roman" w:eastAsia="Wingdings 2" w:hAnsi="Times New Roman"/>
          <w:b/>
          <w:bCs/>
          <w:sz w:val="40"/>
          <w:szCs w:val="40"/>
        </w:rPr>
        <w:t xml:space="preserve"> </w:t>
      </w:r>
      <w:r w:rsidRPr="004A52AF">
        <w:rPr>
          <w:rFonts w:ascii="Times New Roman" w:hAnsi="Times New Roman"/>
          <w:b/>
          <w:bCs/>
          <w:sz w:val="20"/>
          <w:szCs w:val="20"/>
        </w:rPr>
        <w:t xml:space="preserve">PRENDE ATTO che il contributo erogato sarà </w:t>
      </w:r>
      <w:r w:rsidR="0033422F" w:rsidRPr="004A52AF">
        <w:rPr>
          <w:rFonts w:ascii="Times New Roman" w:hAnsi="Times New Roman"/>
          <w:b/>
          <w:bCs/>
          <w:sz w:val="20"/>
          <w:szCs w:val="20"/>
        </w:rPr>
        <w:t>considerato ai fini de</w:t>
      </w:r>
      <w:r w:rsidRPr="004A52AF">
        <w:rPr>
          <w:rFonts w:ascii="Times New Roman" w:hAnsi="Times New Roman"/>
          <w:b/>
          <w:bCs/>
          <w:sz w:val="20"/>
          <w:szCs w:val="20"/>
        </w:rPr>
        <w:t>lle ulteriori provvidenze a ristoro i danni subiti</w:t>
      </w:r>
    </w:p>
    <w:p w14:paraId="4D44B107" w14:textId="5F483242" w:rsidR="004A52AF" w:rsidRPr="004A52AF" w:rsidRDefault="004A52AF" w:rsidP="006B038D">
      <w:pPr>
        <w:tabs>
          <w:tab w:val="center" w:pos="7655"/>
        </w:tabs>
        <w:autoSpaceDE w:val="0"/>
        <w:spacing w:before="0" w:line="276" w:lineRule="auto"/>
        <w:rPr>
          <w:rFonts w:ascii="Times New Roman" w:hAnsi="Times New Roman"/>
          <w:b/>
          <w:bCs/>
          <w:sz w:val="20"/>
          <w:szCs w:val="20"/>
        </w:rPr>
      </w:pPr>
    </w:p>
    <w:p w14:paraId="6FBCEA36" w14:textId="77777777" w:rsidR="004A52AF" w:rsidRPr="004A52AF" w:rsidRDefault="004A52AF" w:rsidP="006B038D">
      <w:pPr>
        <w:tabs>
          <w:tab w:val="center" w:pos="7655"/>
        </w:tabs>
        <w:autoSpaceDE w:val="0"/>
        <w:spacing w:before="0" w:line="276" w:lineRule="auto"/>
        <w:rPr>
          <w:rFonts w:ascii="Times New Roman" w:eastAsia="Wingdings 2" w:hAnsi="Times New Roman"/>
          <w:b/>
          <w:bCs/>
          <w:sz w:val="24"/>
          <w:szCs w:val="24"/>
        </w:rPr>
      </w:pPr>
    </w:p>
    <w:p w14:paraId="6A107F54" w14:textId="77777777" w:rsidR="00600A82" w:rsidRPr="004A52AF" w:rsidRDefault="00600A82" w:rsidP="006B038D">
      <w:pPr>
        <w:tabs>
          <w:tab w:val="center" w:pos="7655"/>
        </w:tabs>
        <w:autoSpaceDE w:val="0"/>
        <w:spacing w:before="0" w:line="276" w:lineRule="auto"/>
        <w:rPr>
          <w:b/>
          <w:bCs/>
          <w:i/>
          <w:iCs/>
          <w:sz w:val="20"/>
          <w:szCs w:val="20"/>
        </w:rPr>
      </w:pPr>
    </w:p>
    <w:p w14:paraId="43438A24" w14:textId="17651C3F" w:rsidR="007D7A63" w:rsidRPr="00942018" w:rsidRDefault="006B038D" w:rsidP="007D7A63">
      <w:pPr>
        <w:spacing w:before="0" w:line="276" w:lineRule="auto"/>
        <w:jc w:val="center"/>
        <w:rPr>
          <w:rFonts w:ascii="Times New Roman" w:eastAsia="Wingdings 2" w:hAnsi="Times New Roman"/>
          <w:b/>
          <w:bCs/>
          <w:sz w:val="32"/>
          <w:szCs w:val="32"/>
        </w:rPr>
      </w:pPr>
      <w:r w:rsidRPr="00942018">
        <w:rPr>
          <w:rFonts w:ascii="Times New Roman" w:eastAsia="Wingdings 2" w:hAnsi="Times New Roman"/>
          <w:b/>
          <w:bCs/>
          <w:sz w:val="32"/>
          <w:szCs w:val="32"/>
        </w:rPr>
        <w:t>CHIEDE</w:t>
      </w:r>
    </w:p>
    <w:p w14:paraId="48BD0B3E" w14:textId="3E0C80B4" w:rsidR="007D7A63" w:rsidRPr="00942018" w:rsidRDefault="006B038D" w:rsidP="007D7A63">
      <w:pPr>
        <w:spacing w:before="0" w:line="276" w:lineRule="auto"/>
        <w:jc w:val="center"/>
        <w:rPr>
          <w:rFonts w:ascii="Times New Roman" w:eastAsia="Wingdings 2" w:hAnsi="Times New Roman"/>
          <w:b/>
          <w:bCs/>
          <w:sz w:val="32"/>
          <w:szCs w:val="32"/>
        </w:rPr>
      </w:pPr>
      <w:r w:rsidRPr="00942018">
        <w:rPr>
          <w:rFonts w:ascii="Times New Roman" w:eastAsia="Wingdings 2" w:hAnsi="Times New Roman"/>
          <w:b/>
          <w:bCs/>
          <w:sz w:val="32"/>
          <w:szCs w:val="32"/>
        </w:rPr>
        <w:t xml:space="preserve">il </w:t>
      </w:r>
      <w:r w:rsidR="001149BF" w:rsidRPr="00942018">
        <w:rPr>
          <w:rFonts w:ascii="Times New Roman" w:eastAsia="Wingdings 2" w:hAnsi="Times New Roman"/>
          <w:b/>
          <w:bCs/>
          <w:sz w:val="32"/>
          <w:szCs w:val="32"/>
        </w:rPr>
        <w:t xml:space="preserve">saldo del </w:t>
      </w:r>
      <w:r w:rsidRPr="00942018">
        <w:rPr>
          <w:rFonts w:ascii="Times New Roman" w:eastAsia="Wingdings 2" w:hAnsi="Times New Roman"/>
          <w:b/>
          <w:bCs/>
          <w:sz w:val="32"/>
          <w:szCs w:val="32"/>
        </w:rPr>
        <w:t>contributo</w:t>
      </w:r>
    </w:p>
    <w:p w14:paraId="020F9703" w14:textId="0345A514" w:rsidR="006B038D" w:rsidRDefault="006B038D" w:rsidP="007D7A63">
      <w:pPr>
        <w:spacing w:before="0" w:line="276" w:lineRule="auto"/>
        <w:jc w:val="center"/>
        <w:rPr>
          <w:rFonts w:ascii="Times New Roman" w:eastAsia="Wingdings 2" w:hAnsi="Times New Roman"/>
          <w:b/>
          <w:bCs/>
          <w:sz w:val="32"/>
          <w:szCs w:val="32"/>
        </w:rPr>
      </w:pPr>
      <w:r w:rsidRPr="00942018">
        <w:rPr>
          <w:rFonts w:ascii="Times New Roman" w:eastAsia="Wingdings 2" w:hAnsi="Times New Roman"/>
          <w:b/>
          <w:bCs/>
          <w:sz w:val="32"/>
          <w:szCs w:val="32"/>
        </w:rPr>
        <w:t>previsto dall’O.C.D.P.C. n</w:t>
      </w:r>
      <w:r w:rsidR="009215BC" w:rsidRPr="00942018">
        <w:rPr>
          <w:rFonts w:ascii="Times New Roman" w:eastAsia="Wingdings 2" w:hAnsi="Times New Roman"/>
          <w:b/>
          <w:bCs/>
          <w:sz w:val="32"/>
          <w:szCs w:val="32"/>
        </w:rPr>
        <w:t xml:space="preserve">. </w:t>
      </w:r>
      <w:r w:rsidR="00EF4D80">
        <w:rPr>
          <w:rFonts w:ascii="Times New Roman" w:eastAsia="Wingdings 2" w:hAnsi="Times New Roman"/>
          <w:b/>
          <w:bCs/>
          <w:sz w:val="32"/>
          <w:szCs w:val="32"/>
        </w:rPr>
        <w:t>1106</w:t>
      </w:r>
      <w:bookmarkStart w:id="0" w:name="_GoBack"/>
      <w:bookmarkEnd w:id="0"/>
      <w:r w:rsidR="009215BC" w:rsidRPr="00942018">
        <w:rPr>
          <w:rFonts w:ascii="Times New Roman" w:eastAsia="Wingdings 2" w:hAnsi="Times New Roman"/>
          <w:b/>
          <w:bCs/>
          <w:sz w:val="32"/>
          <w:szCs w:val="32"/>
        </w:rPr>
        <w:t>/2024</w:t>
      </w:r>
    </w:p>
    <w:p w14:paraId="50F6D539" w14:textId="2786DE8D" w:rsidR="00942018" w:rsidRPr="00C1348E" w:rsidRDefault="00942018" w:rsidP="007D7A63">
      <w:pPr>
        <w:spacing w:before="0" w:line="276" w:lineRule="auto"/>
        <w:jc w:val="center"/>
        <w:rPr>
          <w:rFonts w:ascii="Times New Roman" w:eastAsia="Wingdings 2" w:hAnsi="Times New Roman"/>
          <w:b/>
          <w:bCs/>
          <w:sz w:val="32"/>
          <w:szCs w:val="32"/>
        </w:rPr>
      </w:pPr>
      <w:r w:rsidRPr="00C1348E">
        <w:rPr>
          <w:rFonts w:ascii="Times New Roman" w:eastAsia="Wingdings 2" w:hAnsi="Times New Roman"/>
          <w:b/>
          <w:bCs/>
          <w:sz w:val="32"/>
          <w:szCs w:val="32"/>
        </w:rPr>
        <w:t>IN MISURA STANDARD</w:t>
      </w:r>
    </w:p>
    <w:p w14:paraId="58EACD90" w14:textId="6B07EAEA" w:rsidR="00346FA9" w:rsidRPr="004A52AF" w:rsidRDefault="00346FA9" w:rsidP="006B038D">
      <w:pPr>
        <w:tabs>
          <w:tab w:val="center" w:pos="7655"/>
        </w:tabs>
        <w:autoSpaceDE w:val="0"/>
        <w:spacing w:before="0" w:line="240" w:lineRule="auto"/>
        <w:rPr>
          <w:rFonts w:ascii="TimesNewRoman" w:hAnsi="TimesNewRoman" w:cs="TimesNewRoman"/>
          <w:i/>
          <w:sz w:val="24"/>
          <w:szCs w:val="24"/>
        </w:rPr>
      </w:pPr>
    </w:p>
    <w:p w14:paraId="29CC04C0" w14:textId="77777777" w:rsidR="007D7A63" w:rsidRPr="004A52AF" w:rsidRDefault="007D7A63" w:rsidP="006B038D">
      <w:pPr>
        <w:tabs>
          <w:tab w:val="center" w:pos="7655"/>
        </w:tabs>
        <w:autoSpaceDE w:val="0"/>
        <w:spacing w:before="0" w:line="240" w:lineRule="auto"/>
        <w:rPr>
          <w:rFonts w:ascii="TimesNewRoman" w:hAnsi="TimesNewRoman" w:cs="TimesNewRoman"/>
          <w:i/>
          <w:sz w:val="24"/>
          <w:szCs w:val="24"/>
        </w:rPr>
      </w:pPr>
    </w:p>
    <w:p w14:paraId="4790AC92" w14:textId="3DD68DBA" w:rsidR="007D7A63" w:rsidRPr="004A52AF" w:rsidRDefault="007D7A63" w:rsidP="007D7A63">
      <w:pPr>
        <w:autoSpaceDE w:val="0"/>
        <w:adjustRightInd w:val="0"/>
        <w:spacing w:before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A52AF">
        <w:rPr>
          <w:rFonts w:ascii="Times New Roman" w:hAnsi="Times New Roman"/>
          <w:b/>
          <w:bCs/>
          <w:sz w:val="24"/>
          <w:szCs w:val="24"/>
        </w:rPr>
        <w:t>Informativa per il trattamento dei dati personali</w:t>
      </w:r>
    </w:p>
    <w:p w14:paraId="700CBDA7" w14:textId="77777777" w:rsidR="007D7A63" w:rsidRPr="004A52AF" w:rsidRDefault="007D7A63" w:rsidP="007D7A63">
      <w:pPr>
        <w:autoSpaceDE w:val="0"/>
        <w:adjustRightInd w:val="0"/>
        <w:spacing w:before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4CBDE219" w14:textId="171CD128" w:rsidR="006B038D" w:rsidRPr="004A52AF" w:rsidRDefault="006B038D" w:rsidP="007D7A63">
      <w:pPr>
        <w:autoSpaceDE w:val="0"/>
        <w:adjustRightInd w:val="0"/>
        <w:spacing w:before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A52AF">
        <w:rPr>
          <w:rFonts w:ascii="Times New Roman" w:hAnsi="Times New Roman"/>
          <w:b/>
          <w:bCs/>
          <w:sz w:val="24"/>
          <w:szCs w:val="24"/>
        </w:rPr>
        <w:t xml:space="preserve">Ai sensi e per gli effetti di cui all’art. 13 del “Regolamento (UE) 2016/679 del Parlamento Europeo e del Consiglio del 27 aprile 2016 relativo alla protezione delle persone fisiche con riguardo al trattamento dei dati personali, nonché alla libera circolazione di tali dati e che abroga la direttiva 95/46/CE (regolamento generale sulla protezione dei dati)”, il sottoscritto dichiara di essere informato che i dati personali raccolti e contenuti nella presente dichiarazione saranno trattati, anche con strumenti informatici, esclusivamente nell’ambito del procedimento per il quale la presente dichiarazione viene resa e che al riguardo gli competono tutti i diritti previsti dagli articoli da 15 a 20 del medesimo Regolamento. </w:t>
      </w:r>
    </w:p>
    <w:p w14:paraId="2B97AF2D" w14:textId="77777777" w:rsidR="006B038D" w:rsidRPr="004A52AF" w:rsidRDefault="006B038D" w:rsidP="006B038D">
      <w:pPr>
        <w:tabs>
          <w:tab w:val="center" w:pos="7655"/>
        </w:tabs>
        <w:autoSpaceDE w:val="0"/>
        <w:spacing w:before="0" w:line="240" w:lineRule="auto"/>
        <w:rPr>
          <w:rFonts w:ascii="TimesNewRoman" w:hAnsi="TimesNewRoman" w:cs="TimesNewRoman"/>
          <w:i/>
          <w:sz w:val="24"/>
          <w:szCs w:val="24"/>
        </w:rPr>
      </w:pPr>
    </w:p>
    <w:p w14:paraId="75281FDF" w14:textId="77777777" w:rsidR="006B038D" w:rsidRPr="004A52AF" w:rsidRDefault="006B038D" w:rsidP="006B038D">
      <w:pPr>
        <w:tabs>
          <w:tab w:val="center" w:pos="7655"/>
        </w:tabs>
        <w:autoSpaceDE w:val="0"/>
        <w:spacing w:before="0" w:line="480" w:lineRule="auto"/>
      </w:pPr>
      <w:r w:rsidRPr="004A52AF">
        <w:rPr>
          <w:rFonts w:ascii="Times New Roman" w:hAnsi="Times New Roman"/>
          <w:sz w:val="24"/>
          <w:szCs w:val="24"/>
        </w:rPr>
        <w:t xml:space="preserve">Data </w:t>
      </w:r>
      <w:r w:rsidRPr="004A52AF">
        <w:rPr>
          <w:rFonts w:ascii="Times New Roman" w:hAnsi="Times New Roman"/>
          <w:bCs/>
          <w:smallCaps/>
          <w:sz w:val="28"/>
          <w:szCs w:val="28"/>
        </w:rPr>
        <w:t>___/___/____</w:t>
      </w:r>
      <w:r w:rsidRPr="004A52AF">
        <w:rPr>
          <w:rFonts w:ascii="Times New Roman" w:hAnsi="Times New Roman"/>
          <w:b/>
          <w:bCs/>
          <w:smallCaps/>
          <w:sz w:val="28"/>
          <w:szCs w:val="28"/>
        </w:rPr>
        <w:tab/>
      </w:r>
      <w:r w:rsidRPr="004A52AF">
        <w:rPr>
          <w:rFonts w:ascii="Times New Roman" w:hAnsi="Times New Roman"/>
          <w:sz w:val="24"/>
          <w:szCs w:val="24"/>
        </w:rPr>
        <w:t>Firma del dichiarante</w:t>
      </w:r>
    </w:p>
    <w:p w14:paraId="7BB60977" w14:textId="7387B30E" w:rsidR="006466AC" w:rsidRPr="004A52AF" w:rsidRDefault="006B038D" w:rsidP="00600A82">
      <w:pPr>
        <w:tabs>
          <w:tab w:val="center" w:pos="7655"/>
        </w:tabs>
        <w:autoSpaceDE w:val="0"/>
        <w:spacing w:before="0" w:line="480" w:lineRule="auto"/>
        <w:rPr>
          <w:rFonts w:ascii="Times New Roman" w:hAnsi="Times New Roman"/>
          <w:i/>
          <w:sz w:val="24"/>
          <w:szCs w:val="24"/>
        </w:rPr>
      </w:pPr>
      <w:r w:rsidRPr="004A52AF">
        <w:rPr>
          <w:rFonts w:ascii="Times New Roman" w:hAnsi="Times New Roman"/>
          <w:i/>
          <w:sz w:val="24"/>
          <w:szCs w:val="24"/>
        </w:rPr>
        <w:tab/>
        <w:t>_________________________</w:t>
      </w:r>
    </w:p>
    <w:p w14:paraId="37ED24A3" w14:textId="1FA34122" w:rsidR="00A61373" w:rsidRPr="004A52AF" w:rsidRDefault="00A61373">
      <w:pPr>
        <w:suppressAutoHyphens w:val="0"/>
        <w:spacing w:before="0" w:line="240" w:lineRule="auto"/>
        <w:jc w:val="left"/>
        <w:rPr>
          <w:rFonts w:ascii="Times New Roman" w:hAnsi="Times New Roman"/>
          <w:i/>
          <w:sz w:val="24"/>
          <w:szCs w:val="24"/>
        </w:rPr>
      </w:pPr>
      <w:r w:rsidRPr="004A52AF">
        <w:rPr>
          <w:rFonts w:ascii="Times New Roman" w:hAnsi="Times New Roman"/>
          <w:i/>
          <w:sz w:val="24"/>
          <w:szCs w:val="24"/>
        </w:rPr>
        <w:br w:type="page"/>
      </w:r>
    </w:p>
    <w:p w14:paraId="55066681" w14:textId="5CF3A46E" w:rsidR="00A61373" w:rsidRPr="004A52AF" w:rsidRDefault="00A61373" w:rsidP="007D7A63">
      <w:pPr>
        <w:tabs>
          <w:tab w:val="center" w:pos="7655"/>
        </w:tabs>
        <w:autoSpaceDE w:val="0"/>
        <w:spacing w:before="0" w:line="480" w:lineRule="auto"/>
        <w:jc w:val="center"/>
        <w:rPr>
          <w:rFonts w:ascii="Times New Roman" w:hAnsi="Times New Roman"/>
          <w:b/>
          <w:bCs/>
          <w:iCs/>
          <w:sz w:val="32"/>
          <w:szCs w:val="32"/>
        </w:rPr>
      </w:pPr>
      <w:r w:rsidRPr="004A52AF">
        <w:rPr>
          <w:rFonts w:ascii="Times New Roman" w:hAnsi="Times New Roman"/>
          <w:b/>
          <w:bCs/>
          <w:iCs/>
          <w:sz w:val="32"/>
          <w:szCs w:val="32"/>
        </w:rPr>
        <w:lastRenderedPageBreak/>
        <w:t>ALLEGATO</w:t>
      </w:r>
    </w:p>
    <w:p w14:paraId="07F97953" w14:textId="77777777" w:rsidR="0092267E" w:rsidRPr="004A52AF" w:rsidRDefault="0092267E" w:rsidP="0092267E">
      <w:pPr>
        <w:tabs>
          <w:tab w:val="center" w:pos="7655"/>
        </w:tabs>
        <w:autoSpaceDE w:val="0"/>
        <w:spacing w:before="0" w:line="240" w:lineRule="auto"/>
        <w:jc w:val="center"/>
        <w:rPr>
          <w:rFonts w:ascii="TimesNewRoman" w:hAnsi="TimesNewRoman" w:cs="TimesNewRoman"/>
          <w:b/>
          <w:sz w:val="24"/>
          <w:szCs w:val="24"/>
        </w:rPr>
      </w:pPr>
      <w:r w:rsidRPr="004A52AF">
        <w:rPr>
          <w:rFonts w:ascii="TimesNewRoman" w:hAnsi="TimesNewRoman" w:cs="TimesNewRoman"/>
          <w:b/>
          <w:sz w:val="24"/>
          <w:szCs w:val="24"/>
        </w:rPr>
        <w:t>COSTI AMMISSIBILI NEL LIMITE DI 5.000,00 euro</w:t>
      </w:r>
    </w:p>
    <w:p w14:paraId="08B00D9E" w14:textId="77777777" w:rsidR="0092267E" w:rsidRPr="004A52AF" w:rsidRDefault="0092267E" w:rsidP="0092267E">
      <w:pPr>
        <w:tabs>
          <w:tab w:val="center" w:pos="7655"/>
        </w:tabs>
        <w:autoSpaceDE w:val="0"/>
        <w:spacing w:before="0" w:line="240" w:lineRule="auto"/>
        <w:rPr>
          <w:rFonts w:ascii="TimesNewRoman" w:hAnsi="TimesNewRoman" w:cs="TimesNewRoman"/>
          <w:i/>
          <w:sz w:val="24"/>
          <w:szCs w:val="24"/>
        </w:rPr>
      </w:pPr>
    </w:p>
    <w:p w14:paraId="65071D2B" w14:textId="77777777" w:rsidR="0092267E" w:rsidRPr="004A52AF" w:rsidRDefault="0092267E" w:rsidP="0092267E">
      <w:pPr>
        <w:tabs>
          <w:tab w:val="center" w:pos="7655"/>
        </w:tabs>
        <w:autoSpaceDE w:val="0"/>
        <w:spacing w:before="0" w:line="240" w:lineRule="auto"/>
        <w:rPr>
          <w:rFonts w:ascii="TimesNewRoman" w:hAnsi="TimesNewRoman" w:cs="TimesNewRoman"/>
          <w:b/>
          <w:i/>
          <w:sz w:val="24"/>
          <w:szCs w:val="24"/>
        </w:rPr>
      </w:pPr>
      <w:r w:rsidRPr="004A52AF">
        <w:rPr>
          <w:rFonts w:ascii="TimesNewRoman" w:hAnsi="TimesNewRoman" w:cs="TimesNewRoman"/>
          <w:b/>
          <w:i/>
          <w:sz w:val="24"/>
          <w:szCs w:val="24"/>
        </w:rPr>
        <w:t>Per le finalità indicate nel presente modulo di richiesta, ovvero:</w:t>
      </w:r>
    </w:p>
    <w:p w14:paraId="5CF6F25B" w14:textId="77777777" w:rsidR="0092267E" w:rsidRPr="004A52AF" w:rsidRDefault="0092267E" w:rsidP="0092267E">
      <w:pPr>
        <w:tabs>
          <w:tab w:val="center" w:pos="7655"/>
        </w:tabs>
        <w:autoSpaceDE w:val="0"/>
        <w:spacing w:before="0" w:line="240" w:lineRule="auto"/>
        <w:rPr>
          <w:rFonts w:ascii="TimesNewRoman" w:hAnsi="TimesNewRoman" w:cs="TimesNewRoman"/>
          <w:i/>
          <w:sz w:val="24"/>
          <w:szCs w:val="24"/>
        </w:rPr>
      </w:pPr>
    </w:p>
    <w:p w14:paraId="08BC70F1" w14:textId="77777777" w:rsidR="0092267E" w:rsidRPr="004A52AF" w:rsidRDefault="0092267E" w:rsidP="0092267E">
      <w:pPr>
        <w:pStyle w:val="Paragrafoelenco"/>
        <w:numPr>
          <w:ilvl w:val="0"/>
          <w:numId w:val="27"/>
        </w:numPr>
        <w:spacing w:before="0" w:line="360" w:lineRule="auto"/>
      </w:pPr>
      <w:r w:rsidRPr="004A52AF">
        <w:rPr>
          <w:rFonts w:ascii="Times New Roman" w:hAnsi="Times New Roman"/>
          <w:sz w:val="24"/>
          <w:szCs w:val="24"/>
        </w:rPr>
        <w:t>ripristino, anche parziale, dei danni all’</w:t>
      </w:r>
      <w:r w:rsidRPr="004A52AF">
        <w:rPr>
          <w:rFonts w:ascii="Times New Roman" w:hAnsi="Times New Roman"/>
          <w:b/>
          <w:sz w:val="24"/>
          <w:szCs w:val="24"/>
        </w:rPr>
        <w:t>abitazione</w:t>
      </w:r>
      <w:r w:rsidRPr="004A52AF">
        <w:rPr>
          <w:rFonts w:ascii="TimesNewRoman" w:hAnsi="TimesNewRoman" w:cs="TimesNewRoman"/>
          <w:b/>
          <w:sz w:val="24"/>
          <w:szCs w:val="24"/>
        </w:rPr>
        <w:t xml:space="preserve"> principale, abituale e continuativa;</w:t>
      </w:r>
    </w:p>
    <w:p w14:paraId="404585E6" w14:textId="77777777" w:rsidR="0092267E" w:rsidRPr="004A52AF" w:rsidRDefault="0092267E" w:rsidP="0092267E">
      <w:pPr>
        <w:pStyle w:val="Paragrafoelenco"/>
        <w:numPr>
          <w:ilvl w:val="0"/>
          <w:numId w:val="27"/>
        </w:numPr>
        <w:spacing w:before="0" w:line="360" w:lineRule="auto"/>
      </w:pPr>
      <w:r w:rsidRPr="004A52AF">
        <w:rPr>
          <w:rFonts w:ascii="TimesNewRoman" w:hAnsi="TimesNewRoman" w:cs="TimesNewRoman"/>
          <w:sz w:val="24"/>
          <w:szCs w:val="24"/>
        </w:rPr>
        <w:t>ripristino</w:t>
      </w:r>
      <w:r w:rsidRPr="004A52AF">
        <w:rPr>
          <w:rFonts w:ascii="Times New Roman" w:hAnsi="Times New Roman"/>
          <w:sz w:val="24"/>
          <w:szCs w:val="24"/>
        </w:rPr>
        <w:t>, anche parziale,</w:t>
      </w:r>
      <w:r w:rsidRPr="004A52AF">
        <w:rPr>
          <w:rFonts w:ascii="TimesNewRoman" w:hAnsi="TimesNewRoman" w:cs="TimesNewRoman"/>
          <w:sz w:val="24"/>
          <w:szCs w:val="24"/>
        </w:rPr>
        <w:t xml:space="preserve"> dei danni</w:t>
      </w:r>
      <w:r w:rsidRPr="004A52AF">
        <w:rPr>
          <w:rFonts w:ascii="TimesNewRoman" w:hAnsi="TimesNewRoman" w:cs="TimesNewRoman"/>
          <w:b/>
          <w:sz w:val="24"/>
          <w:szCs w:val="24"/>
        </w:rPr>
        <w:t xml:space="preserve"> </w:t>
      </w:r>
      <w:r w:rsidRPr="004A52AF">
        <w:rPr>
          <w:rFonts w:ascii="TimesNewRoman" w:hAnsi="TimesNewRoman" w:cs="TimesNewRoman"/>
          <w:sz w:val="24"/>
          <w:szCs w:val="24"/>
        </w:rPr>
        <w:t>ad</w:t>
      </w:r>
      <w:r w:rsidRPr="004A52AF">
        <w:rPr>
          <w:rFonts w:ascii="TimesNewRoman" w:hAnsi="TimesNewRoman" w:cs="TimesNewRoman"/>
          <w:b/>
          <w:sz w:val="24"/>
          <w:szCs w:val="24"/>
        </w:rPr>
        <w:t xml:space="preserve"> una o più pertinenze dell’abitazione principale, abituale e continuativa;</w:t>
      </w:r>
      <w:r w:rsidRPr="004A52AF">
        <w:rPr>
          <w:rFonts w:ascii="TimesNewRoman" w:hAnsi="TimesNewRoman" w:cs="TimesNewRoman"/>
          <w:bCs/>
          <w:sz w:val="24"/>
          <w:szCs w:val="24"/>
        </w:rPr>
        <w:t xml:space="preserve"> </w:t>
      </w:r>
    </w:p>
    <w:p w14:paraId="462E92CF" w14:textId="77777777" w:rsidR="0092267E" w:rsidRPr="004A52AF" w:rsidRDefault="0092267E" w:rsidP="0092267E">
      <w:pPr>
        <w:numPr>
          <w:ilvl w:val="0"/>
          <w:numId w:val="27"/>
        </w:numPr>
        <w:spacing w:before="0" w:line="360" w:lineRule="auto"/>
      </w:pPr>
      <w:r w:rsidRPr="004A52AF">
        <w:rPr>
          <w:rFonts w:ascii="Times New Roman" w:hAnsi="Times New Roman"/>
          <w:sz w:val="24"/>
          <w:szCs w:val="24"/>
        </w:rPr>
        <w:t xml:space="preserve">ripristino, anche parziale, dei danni alle </w:t>
      </w:r>
      <w:r w:rsidRPr="004A52AF">
        <w:rPr>
          <w:rFonts w:ascii="Times New Roman" w:hAnsi="Times New Roman"/>
          <w:b/>
          <w:sz w:val="24"/>
          <w:szCs w:val="24"/>
        </w:rPr>
        <w:t>parti comuni di un edificio residenziale in cui è presente, alla data dell’evento calamitoso, almeno un’abitazione principale, abituale e continuativa;</w:t>
      </w:r>
    </w:p>
    <w:p w14:paraId="03C2E944" w14:textId="77777777" w:rsidR="0092267E" w:rsidRPr="004A52AF" w:rsidRDefault="0092267E" w:rsidP="0092267E">
      <w:pPr>
        <w:numPr>
          <w:ilvl w:val="0"/>
          <w:numId w:val="27"/>
        </w:numPr>
        <w:spacing w:before="0" w:line="360" w:lineRule="auto"/>
      </w:pPr>
      <w:r w:rsidRPr="004A52AF">
        <w:rPr>
          <w:rFonts w:ascii="Times New Roman" w:hAnsi="Times New Roman"/>
          <w:sz w:val="24"/>
          <w:szCs w:val="24"/>
        </w:rPr>
        <w:t xml:space="preserve">ripristino di aree e fondi esterni </w:t>
      </w:r>
      <w:r w:rsidRPr="004A52AF">
        <w:rPr>
          <w:rFonts w:ascii="Times New Roman" w:hAnsi="Times New Roman"/>
          <w:b/>
          <w:sz w:val="24"/>
          <w:szCs w:val="24"/>
        </w:rPr>
        <w:t>necessari per l’accesso</w:t>
      </w:r>
      <w:r w:rsidRPr="004A52AF">
        <w:rPr>
          <w:rFonts w:ascii="Times New Roman" w:hAnsi="Times New Roman"/>
          <w:sz w:val="24"/>
          <w:szCs w:val="24"/>
        </w:rPr>
        <w:t xml:space="preserve"> e fruizione dell’abitazione principale, abituale e continuativa o delle sue pertinenze;</w:t>
      </w:r>
    </w:p>
    <w:p w14:paraId="677B95EA" w14:textId="77777777" w:rsidR="0092267E" w:rsidRPr="004A52AF" w:rsidRDefault="0092267E" w:rsidP="0092267E">
      <w:pPr>
        <w:numPr>
          <w:ilvl w:val="0"/>
          <w:numId w:val="27"/>
        </w:numPr>
        <w:spacing w:before="0" w:line="360" w:lineRule="auto"/>
        <w:rPr>
          <w:rFonts w:ascii="Times New Roman" w:hAnsi="Times New Roman"/>
          <w:sz w:val="24"/>
          <w:szCs w:val="24"/>
        </w:rPr>
      </w:pPr>
      <w:r w:rsidRPr="004A52AF">
        <w:rPr>
          <w:rFonts w:ascii="Times New Roman" w:hAnsi="Times New Roman"/>
          <w:sz w:val="24"/>
          <w:szCs w:val="24"/>
        </w:rPr>
        <w:t>interventi di pulizia e rimozione di acqua, fango e detriti dall’abitazione principale, abituale e continuativa, dal fabbricato e/o dalla relativa area esterna pertinenziale;</w:t>
      </w:r>
    </w:p>
    <w:p w14:paraId="0B332567" w14:textId="77777777" w:rsidR="0092267E" w:rsidRPr="004A52AF" w:rsidRDefault="0092267E" w:rsidP="0092267E">
      <w:pPr>
        <w:numPr>
          <w:ilvl w:val="0"/>
          <w:numId w:val="27"/>
        </w:numPr>
        <w:spacing w:before="0" w:after="120" w:line="240" w:lineRule="auto"/>
        <w:ind w:left="709"/>
        <w:rPr>
          <w:rFonts w:ascii="TimesNewRoman" w:hAnsi="TimesNewRoman" w:cs="TimesNewRoman"/>
          <w:b/>
          <w:i/>
          <w:sz w:val="24"/>
          <w:szCs w:val="24"/>
        </w:rPr>
      </w:pPr>
      <w:r w:rsidRPr="004A52AF">
        <w:rPr>
          <w:rFonts w:ascii="Times New Roman" w:hAnsi="Times New Roman"/>
          <w:sz w:val="24"/>
          <w:szCs w:val="24"/>
        </w:rPr>
        <w:t>la sostituzione, o il ripristino, o l’acquisto di beni mobili distrutti o danneggiati ubicati all’interno della abitazione principale, abituale e continuativa, allo scopo di mitigare i più gravi disagi nella gestione degli aspetti correnti della vita quotidiana (tipologie da 11 a 16);</w:t>
      </w:r>
    </w:p>
    <w:p w14:paraId="442E8967" w14:textId="77777777" w:rsidR="0092267E" w:rsidRPr="004A52AF" w:rsidRDefault="0092267E" w:rsidP="0092267E">
      <w:pPr>
        <w:spacing w:before="0" w:after="120" w:line="240" w:lineRule="auto"/>
        <w:ind w:left="709"/>
        <w:rPr>
          <w:rFonts w:ascii="TimesNewRoman" w:hAnsi="TimesNewRoman" w:cs="TimesNewRoman"/>
          <w:b/>
          <w:i/>
          <w:sz w:val="24"/>
          <w:szCs w:val="24"/>
        </w:rPr>
      </w:pPr>
      <w:r w:rsidRPr="004A52AF">
        <w:rPr>
          <w:rFonts w:ascii="TimesNewRoman" w:hAnsi="TimesNewRoman" w:cs="TimesNewRoman"/>
          <w:b/>
          <w:i/>
          <w:sz w:val="24"/>
          <w:szCs w:val="24"/>
        </w:rPr>
        <w:t xml:space="preserve"> </w:t>
      </w:r>
    </w:p>
    <w:p w14:paraId="485A1BF8" w14:textId="77777777" w:rsidR="0092267E" w:rsidRPr="004A52AF" w:rsidRDefault="0092267E" w:rsidP="0092267E">
      <w:pPr>
        <w:tabs>
          <w:tab w:val="center" w:pos="7655"/>
        </w:tabs>
        <w:autoSpaceDE w:val="0"/>
        <w:spacing w:before="0" w:line="240" w:lineRule="auto"/>
        <w:rPr>
          <w:rFonts w:ascii="TimesNewRoman" w:hAnsi="TimesNewRoman" w:cs="TimesNewRoman"/>
          <w:b/>
          <w:i/>
          <w:sz w:val="24"/>
          <w:szCs w:val="24"/>
        </w:rPr>
      </w:pPr>
      <w:r w:rsidRPr="004A52AF">
        <w:rPr>
          <w:rFonts w:ascii="TimesNewRoman" w:hAnsi="TimesNewRoman" w:cs="TimesNewRoman"/>
          <w:b/>
          <w:i/>
          <w:sz w:val="24"/>
          <w:szCs w:val="24"/>
        </w:rPr>
        <w:t xml:space="preserve">sono ritenuti ammissibili i giustificativi relativi alle seguenti tipologie di spesa: </w:t>
      </w:r>
    </w:p>
    <w:p w14:paraId="43EFD3FB" w14:textId="77777777" w:rsidR="0092267E" w:rsidRPr="004A52AF" w:rsidRDefault="0092267E" w:rsidP="0092267E">
      <w:pPr>
        <w:tabs>
          <w:tab w:val="center" w:pos="7655"/>
        </w:tabs>
        <w:autoSpaceDE w:val="0"/>
        <w:spacing w:before="0" w:line="240" w:lineRule="auto"/>
        <w:rPr>
          <w:rFonts w:ascii="TimesNewRoman" w:hAnsi="TimesNewRoman" w:cs="TimesNewRoman"/>
          <w:b/>
          <w:i/>
          <w:sz w:val="24"/>
          <w:szCs w:val="24"/>
        </w:rPr>
      </w:pPr>
    </w:p>
    <w:p w14:paraId="62A42AAF" w14:textId="77777777" w:rsidR="0092267E" w:rsidRPr="004A52AF" w:rsidRDefault="0092267E" w:rsidP="0092267E">
      <w:pPr>
        <w:pStyle w:val="Paragrafoelenco"/>
        <w:numPr>
          <w:ilvl w:val="3"/>
          <w:numId w:val="24"/>
        </w:numPr>
        <w:tabs>
          <w:tab w:val="center" w:pos="7655"/>
        </w:tabs>
        <w:autoSpaceDE w:val="0"/>
        <w:spacing w:before="0" w:line="276" w:lineRule="auto"/>
        <w:ind w:left="426"/>
        <w:rPr>
          <w:rFonts w:ascii="TimesNewRoman" w:hAnsi="TimesNewRoman" w:cs="TimesNewRoman"/>
          <w:i/>
          <w:sz w:val="24"/>
          <w:szCs w:val="24"/>
        </w:rPr>
      </w:pPr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>Elementi strutturali</w:t>
      </w:r>
      <w:r w:rsidRPr="004A52AF">
        <w:rPr>
          <w:rFonts w:ascii="Times New Roman" w:eastAsia="Times New Roman" w:hAnsi="Times New Roman"/>
          <w:sz w:val="24"/>
          <w:szCs w:val="24"/>
          <w:lang w:eastAsia="it-IT"/>
        </w:rPr>
        <w:t xml:space="preserve">         </w:t>
      </w:r>
    </w:p>
    <w:p w14:paraId="4F0667FF" w14:textId="77777777" w:rsidR="0092267E" w:rsidRPr="004A52AF" w:rsidRDefault="0092267E" w:rsidP="0092267E">
      <w:pPr>
        <w:pStyle w:val="Paragrafoelenco"/>
        <w:numPr>
          <w:ilvl w:val="3"/>
          <w:numId w:val="24"/>
        </w:numPr>
        <w:tabs>
          <w:tab w:val="center" w:pos="7655"/>
        </w:tabs>
        <w:autoSpaceDE w:val="0"/>
        <w:spacing w:before="0" w:line="276" w:lineRule="auto"/>
        <w:ind w:left="426"/>
        <w:rPr>
          <w:rFonts w:ascii="TimesNewRoman" w:hAnsi="TimesNewRoman" w:cs="TimesNewRoman"/>
          <w:i/>
          <w:sz w:val="24"/>
          <w:szCs w:val="24"/>
        </w:rPr>
      </w:pPr>
      <w:r w:rsidRPr="004A52AF">
        <w:rPr>
          <w:rFonts w:ascii="Times New Roman" w:eastAsia="Times New Roman" w:hAnsi="Times New Roman"/>
          <w:sz w:val="24"/>
          <w:szCs w:val="24"/>
          <w:lang w:eastAsia="it-IT"/>
        </w:rPr>
        <w:t>Finiture interne ed esterne</w:t>
      </w:r>
    </w:p>
    <w:p w14:paraId="43D0751B" w14:textId="77777777" w:rsidR="0092267E" w:rsidRPr="004A52AF" w:rsidRDefault="0092267E" w:rsidP="0092267E">
      <w:pPr>
        <w:pStyle w:val="Paragrafoelenco"/>
        <w:numPr>
          <w:ilvl w:val="3"/>
          <w:numId w:val="24"/>
        </w:numPr>
        <w:tabs>
          <w:tab w:val="center" w:pos="7655"/>
        </w:tabs>
        <w:autoSpaceDE w:val="0"/>
        <w:spacing w:before="0" w:line="276" w:lineRule="auto"/>
        <w:ind w:left="426"/>
        <w:rPr>
          <w:rFonts w:ascii="TimesNewRoman" w:hAnsi="TimesNewRoman" w:cs="TimesNewRoman"/>
          <w:i/>
          <w:sz w:val="24"/>
          <w:szCs w:val="24"/>
        </w:rPr>
      </w:pPr>
      <w:r w:rsidRPr="004A52AF">
        <w:rPr>
          <w:rFonts w:ascii="Times New Roman" w:eastAsia="Times New Roman" w:hAnsi="Times New Roman"/>
          <w:sz w:val="24"/>
          <w:szCs w:val="24"/>
          <w:lang w:eastAsia="it-IT"/>
        </w:rPr>
        <w:t>Serramenti interni ed esterni</w:t>
      </w:r>
    </w:p>
    <w:p w14:paraId="2F2973FC" w14:textId="77777777" w:rsidR="0092267E" w:rsidRPr="004A52AF" w:rsidRDefault="0092267E" w:rsidP="0092267E">
      <w:pPr>
        <w:pStyle w:val="Paragrafoelenco"/>
        <w:numPr>
          <w:ilvl w:val="3"/>
          <w:numId w:val="24"/>
        </w:numPr>
        <w:tabs>
          <w:tab w:val="center" w:pos="7655"/>
        </w:tabs>
        <w:autoSpaceDE w:val="0"/>
        <w:spacing w:before="0" w:line="276" w:lineRule="auto"/>
        <w:ind w:left="426"/>
        <w:rPr>
          <w:rFonts w:ascii="TimesNewRoman" w:hAnsi="TimesNewRoman" w:cs="TimesNewRoman"/>
          <w:i/>
          <w:sz w:val="24"/>
          <w:szCs w:val="24"/>
        </w:rPr>
      </w:pPr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Impianti: di riscaldamento, idrico-fognario (compreso i sanitari), elettrico, </w:t>
      </w:r>
      <w:bookmarkStart w:id="1" w:name="_Hlk134451373"/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fotovoltaico, </w:t>
      </w:r>
      <w:bookmarkEnd w:id="1"/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>citofonico, diffusione del segnale televisivo, allarme, rete dati LAN, climatizzazione</w:t>
      </w:r>
    </w:p>
    <w:p w14:paraId="645368F4" w14:textId="77777777" w:rsidR="0092267E" w:rsidRPr="004A52AF" w:rsidRDefault="0092267E" w:rsidP="0092267E">
      <w:pPr>
        <w:pStyle w:val="Paragrafoelenco"/>
        <w:numPr>
          <w:ilvl w:val="3"/>
          <w:numId w:val="24"/>
        </w:numPr>
        <w:tabs>
          <w:tab w:val="center" w:pos="7655"/>
        </w:tabs>
        <w:autoSpaceDE w:val="0"/>
        <w:spacing w:before="0" w:line="276" w:lineRule="auto"/>
        <w:ind w:left="426"/>
        <w:rPr>
          <w:rFonts w:ascii="TimesNewRoman" w:hAnsi="TimesNewRoman" w:cs="TimesNewRoman"/>
          <w:i/>
          <w:sz w:val="24"/>
          <w:szCs w:val="24"/>
        </w:rPr>
      </w:pPr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>Ascensore, montascale</w:t>
      </w:r>
    </w:p>
    <w:p w14:paraId="6EEE53BF" w14:textId="77777777" w:rsidR="0092267E" w:rsidRPr="004A52AF" w:rsidRDefault="0092267E" w:rsidP="0092267E">
      <w:pPr>
        <w:pStyle w:val="Paragrafoelenco"/>
        <w:numPr>
          <w:ilvl w:val="3"/>
          <w:numId w:val="24"/>
        </w:numPr>
        <w:tabs>
          <w:tab w:val="center" w:pos="7655"/>
        </w:tabs>
        <w:autoSpaceDE w:val="0"/>
        <w:spacing w:before="0" w:line="276" w:lineRule="auto"/>
        <w:ind w:left="426"/>
        <w:rPr>
          <w:rFonts w:ascii="TimesNewRoman" w:hAnsi="TimesNewRoman" w:cs="TimesNewRoman"/>
          <w:sz w:val="24"/>
          <w:szCs w:val="24"/>
        </w:rPr>
      </w:pPr>
      <w:r w:rsidRPr="004A52AF">
        <w:rPr>
          <w:rFonts w:ascii="TimesNewRoman" w:hAnsi="TimesNewRoman" w:cs="TimesNewRoman"/>
          <w:sz w:val="24"/>
          <w:szCs w:val="24"/>
        </w:rPr>
        <w:t>Pertinenza</w:t>
      </w:r>
    </w:p>
    <w:p w14:paraId="480FB0EF" w14:textId="77777777" w:rsidR="0092267E" w:rsidRPr="004A52AF" w:rsidRDefault="0092267E" w:rsidP="0092267E">
      <w:pPr>
        <w:pStyle w:val="Paragrafoelenco"/>
        <w:numPr>
          <w:ilvl w:val="0"/>
          <w:numId w:val="26"/>
        </w:numPr>
        <w:spacing w:before="0" w:line="276" w:lineRule="auto"/>
        <w:ind w:left="426"/>
        <w:jc w:val="left"/>
      </w:pPr>
      <w:r w:rsidRPr="004A52AF">
        <w:rPr>
          <w:rFonts w:ascii="Times New Roman" w:eastAsia="Times New Roman" w:hAnsi="Times New Roman"/>
          <w:bCs/>
          <w:spacing w:val="-2"/>
          <w:sz w:val="24"/>
          <w:szCs w:val="24"/>
          <w:lang w:eastAsia="it-IT"/>
        </w:rPr>
        <w:t xml:space="preserve">Area e fondo esterno </w:t>
      </w:r>
      <w:r w:rsidRPr="004A52AF">
        <w:rPr>
          <w:rFonts w:ascii="Times New Roman" w:hAnsi="Times New Roman"/>
          <w:b/>
          <w:sz w:val="24"/>
          <w:szCs w:val="24"/>
        </w:rPr>
        <w:t>necessari per l’accesso</w:t>
      </w:r>
      <w:r w:rsidRPr="004A52AF">
        <w:rPr>
          <w:rFonts w:ascii="Times New Roman" w:hAnsi="Times New Roman"/>
          <w:sz w:val="24"/>
          <w:szCs w:val="24"/>
        </w:rPr>
        <w:t xml:space="preserve"> e fruizione dell’abitazione o delle pertinenze;</w:t>
      </w:r>
    </w:p>
    <w:p w14:paraId="1D03A60E" w14:textId="77777777" w:rsidR="0092267E" w:rsidRPr="004A52AF" w:rsidRDefault="0092267E" w:rsidP="0092267E">
      <w:pPr>
        <w:pStyle w:val="Paragrafoelenco"/>
        <w:numPr>
          <w:ilvl w:val="0"/>
          <w:numId w:val="26"/>
        </w:numPr>
        <w:spacing w:before="0" w:line="276" w:lineRule="auto"/>
        <w:ind w:left="426"/>
        <w:jc w:val="left"/>
      </w:pPr>
      <w:r w:rsidRPr="004A52AF">
        <w:rPr>
          <w:rFonts w:ascii="Times New Roman" w:eastAsia="Times New Roman" w:hAnsi="Times New Roman"/>
          <w:sz w:val="24"/>
          <w:szCs w:val="24"/>
          <w:lang w:eastAsia="it-IT"/>
        </w:rPr>
        <w:t>Pulizie e rimozione acqua/fango/detriti</w:t>
      </w:r>
    </w:p>
    <w:p w14:paraId="300629C6" w14:textId="77777777" w:rsidR="0092267E" w:rsidRPr="004A52AF" w:rsidRDefault="0092267E" w:rsidP="0092267E">
      <w:pPr>
        <w:pStyle w:val="Paragrafoelenco"/>
        <w:numPr>
          <w:ilvl w:val="0"/>
          <w:numId w:val="26"/>
        </w:numPr>
        <w:spacing w:before="0" w:line="276" w:lineRule="auto"/>
        <w:ind w:left="426"/>
        <w:jc w:val="left"/>
      </w:pPr>
      <w:r w:rsidRPr="004A52AF">
        <w:rPr>
          <w:rFonts w:ascii="Times New Roman" w:eastAsia="Times New Roman" w:hAnsi="Times New Roman"/>
          <w:sz w:val="24"/>
          <w:szCs w:val="24"/>
          <w:lang w:eastAsia="it-IT"/>
        </w:rPr>
        <w:t>Eventuali adeguamenti obbligatori per legge</w:t>
      </w:r>
    </w:p>
    <w:p w14:paraId="777D5DBA" w14:textId="77777777" w:rsidR="0092267E" w:rsidRPr="004A52AF" w:rsidRDefault="0092267E" w:rsidP="0092267E">
      <w:pPr>
        <w:pStyle w:val="Paragrafoelenco"/>
        <w:numPr>
          <w:ilvl w:val="0"/>
          <w:numId w:val="26"/>
        </w:numPr>
        <w:spacing w:before="0" w:line="276" w:lineRule="auto"/>
        <w:ind w:left="426"/>
        <w:jc w:val="left"/>
      </w:pPr>
      <w:r w:rsidRPr="004A52AF">
        <w:rPr>
          <w:rFonts w:ascii="Times New Roman" w:eastAsia="Times New Roman" w:hAnsi="Times New Roman"/>
          <w:sz w:val="24"/>
          <w:szCs w:val="24"/>
          <w:lang w:eastAsia="it-IT"/>
        </w:rPr>
        <w:t>Prestazioni tecniche (progettazione, direzione lavori, ecc.), comprensive di oneri riflessi (cassa previdenziale ed IVA) nei limiti del 10% dei lavori al netto dell’IVA, se necessarie in base alla normativa vigente in materia di edilizia e tecnica</w:t>
      </w:r>
    </w:p>
    <w:p w14:paraId="1F81AFBE" w14:textId="77777777" w:rsidR="0092267E" w:rsidRPr="004A52AF" w:rsidRDefault="0092267E" w:rsidP="0092267E">
      <w:pPr>
        <w:pStyle w:val="Paragrafoelenco"/>
        <w:numPr>
          <w:ilvl w:val="0"/>
          <w:numId w:val="26"/>
        </w:numPr>
        <w:spacing w:before="0" w:line="276" w:lineRule="auto"/>
        <w:ind w:left="426"/>
        <w:jc w:val="left"/>
      </w:pPr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>Arredi presenti nell’abitazione</w:t>
      </w:r>
    </w:p>
    <w:p w14:paraId="4D3FD993" w14:textId="77777777" w:rsidR="0092267E" w:rsidRPr="004A52AF" w:rsidRDefault="0092267E" w:rsidP="0092267E">
      <w:pPr>
        <w:pStyle w:val="Paragrafoelenco"/>
        <w:numPr>
          <w:ilvl w:val="0"/>
          <w:numId w:val="26"/>
        </w:numPr>
        <w:spacing w:before="0" w:line="276" w:lineRule="auto"/>
        <w:ind w:left="426"/>
        <w:jc w:val="left"/>
        <w:rPr>
          <w:rFonts w:ascii="Times New Roman" w:eastAsia="Times New Roman" w:hAnsi="Times New Roman"/>
          <w:bCs/>
          <w:sz w:val="24"/>
          <w:szCs w:val="24"/>
          <w:lang w:eastAsia="it-IT"/>
        </w:rPr>
      </w:pPr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>Elettrodomestici presenti nell’abitazione</w:t>
      </w:r>
    </w:p>
    <w:p w14:paraId="258AB62B" w14:textId="77777777" w:rsidR="0092267E" w:rsidRPr="004A52AF" w:rsidRDefault="0092267E" w:rsidP="0092267E">
      <w:pPr>
        <w:pStyle w:val="Paragrafoelenco"/>
        <w:numPr>
          <w:ilvl w:val="0"/>
          <w:numId w:val="26"/>
        </w:numPr>
        <w:spacing w:before="0" w:line="276" w:lineRule="auto"/>
        <w:ind w:left="426"/>
        <w:jc w:val="left"/>
        <w:rPr>
          <w:rFonts w:ascii="Times New Roman" w:eastAsia="Times New Roman" w:hAnsi="Times New Roman"/>
          <w:bCs/>
          <w:sz w:val="24"/>
          <w:szCs w:val="24"/>
          <w:lang w:eastAsia="it-IT"/>
        </w:rPr>
      </w:pPr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>Elettrodomestici presenti nelle pertinenze</w:t>
      </w:r>
    </w:p>
    <w:p w14:paraId="557B5A53" w14:textId="77777777" w:rsidR="0092267E" w:rsidRPr="004A52AF" w:rsidRDefault="0092267E" w:rsidP="0092267E">
      <w:pPr>
        <w:pStyle w:val="Paragrafoelenco"/>
        <w:numPr>
          <w:ilvl w:val="0"/>
          <w:numId w:val="26"/>
        </w:numPr>
        <w:spacing w:before="0" w:line="276" w:lineRule="auto"/>
        <w:ind w:left="426"/>
        <w:jc w:val="left"/>
      </w:pPr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>Materiale didattico</w:t>
      </w:r>
    </w:p>
    <w:p w14:paraId="7844FFA9" w14:textId="77777777" w:rsidR="0092267E" w:rsidRPr="004A52AF" w:rsidRDefault="0092267E" w:rsidP="0092267E">
      <w:pPr>
        <w:pStyle w:val="Paragrafoelenco"/>
        <w:numPr>
          <w:ilvl w:val="0"/>
          <w:numId w:val="26"/>
        </w:numPr>
        <w:spacing w:before="0" w:line="276" w:lineRule="auto"/>
        <w:ind w:left="426"/>
        <w:jc w:val="left"/>
      </w:pPr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>Stoviglie e utensili di uso comune</w:t>
      </w:r>
    </w:p>
    <w:p w14:paraId="0A10EA9D" w14:textId="77777777" w:rsidR="0092267E" w:rsidRPr="004A52AF" w:rsidRDefault="0092267E" w:rsidP="0092267E">
      <w:pPr>
        <w:pStyle w:val="Paragrafoelenco"/>
        <w:numPr>
          <w:ilvl w:val="0"/>
          <w:numId w:val="26"/>
        </w:numPr>
        <w:spacing w:before="0" w:line="276" w:lineRule="auto"/>
        <w:ind w:left="426"/>
        <w:jc w:val="left"/>
      </w:pPr>
      <w:r w:rsidRPr="004A52AF">
        <w:rPr>
          <w:rFonts w:ascii="Times New Roman" w:eastAsia="Times New Roman" w:hAnsi="Times New Roman"/>
          <w:bCs/>
          <w:sz w:val="24"/>
          <w:szCs w:val="24"/>
          <w:lang w:eastAsia="it-IT"/>
        </w:rPr>
        <w:t>Abbigliamento (nel limite del 10% del contributo spettante)</w:t>
      </w:r>
    </w:p>
    <w:p w14:paraId="46053205" w14:textId="77777777" w:rsidR="0092267E" w:rsidRPr="004A52AF" w:rsidRDefault="0092267E" w:rsidP="0092267E">
      <w:pPr>
        <w:pStyle w:val="Paragrafoelenco"/>
        <w:tabs>
          <w:tab w:val="center" w:pos="7655"/>
        </w:tabs>
        <w:autoSpaceDE w:val="0"/>
        <w:spacing w:before="0" w:line="240" w:lineRule="auto"/>
        <w:ind w:left="426"/>
        <w:rPr>
          <w:rFonts w:ascii="TimesNewRoman" w:hAnsi="TimesNewRoman" w:cs="TimesNewRoman"/>
          <w:i/>
          <w:sz w:val="24"/>
          <w:szCs w:val="24"/>
        </w:rPr>
      </w:pPr>
    </w:p>
    <w:p w14:paraId="505CD15E" w14:textId="77777777" w:rsidR="0092267E" w:rsidRPr="004A52AF" w:rsidRDefault="0092267E" w:rsidP="0092267E">
      <w:pPr>
        <w:autoSpaceDE w:val="0"/>
        <w:spacing w:before="0" w:after="240" w:line="240" w:lineRule="auto"/>
      </w:pPr>
    </w:p>
    <w:p w14:paraId="13D8DE0A" w14:textId="77777777" w:rsidR="0092267E" w:rsidRPr="004A52AF" w:rsidRDefault="0092267E" w:rsidP="0092267E">
      <w:pPr>
        <w:framePr w:hSpace="141" w:wrap="around" w:vAnchor="text" w:hAnchor="margin" w:xAlign="center" w:y="-2"/>
        <w:autoSpaceDE w:val="0"/>
        <w:spacing w:before="0" w:after="240" w:line="240" w:lineRule="auto"/>
        <w:rPr>
          <w:rFonts w:ascii="TimesNewRoman" w:hAnsi="TimesNewRoman" w:cs="TimesNewRoman"/>
          <w:sz w:val="24"/>
          <w:szCs w:val="24"/>
        </w:rPr>
      </w:pPr>
    </w:p>
    <w:p w14:paraId="01CAE5C7" w14:textId="77777777" w:rsidR="0092267E" w:rsidRPr="004A52AF" w:rsidRDefault="0092267E" w:rsidP="0092267E">
      <w:pPr>
        <w:framePr w:hSpace="141" w:wrap="around" w:vAnchor="text" w:hAnchor="margin" w:xAlign="center" w:y="-2"/>
        <w:autoSpaceDE w:val="0"/>
        <w:spacing w:before="0" w:after="240" w:line="240" w:lineRule="auto"/>
        <w:rPr>
          <w:i/>
          <w:iCs/>
        </w:rPr>
      </w:pPr>
      <w:r w:rsidRPr="004A52AF">
        <w:rPr>
          <w:rFonts w:ascii="TimesNewRoman" w:hAnsi="TimesNewRoman" w:cs="TimesNewRoman"/>
          <w:b/>
          <w:i/>
          <w:iCs/>
          <w:sz w:val="24"/>
          <w:szCs w:val="24"/>
        </w:rPr>
        <w:t>Esclusioni</w:t>
      </w:r>
    </w:p>
    <w:p w14:paraId="5FDDA2FC" w14:textId="77777777" w:rsidR="0092267E" w:rsidRPr="004A52AF" w:rsidRDefault="0092267E" w:rsidP="0092267E">
      <w:pPr>
        <w:framePr w:hSpace="141" w:wrap="around" w:vAnchor="text" w:hAnchor="margin" w:xAlign="center" w:y="-2"/>
        <w:autoSpaceDE w:val="0"/>
        <w:adjustRightInd w:val="0"/>
        <w:spacing w:line="360" w:lineRule="auto"/>
        <w:rPr>
          <w:rFonts w:ascii="TimesNewRoman" w:hAnsi="TimesNewRoman" w:cs="TimesNewRoman"/>
          <w:sz w:val="24"/>
          <w:szCs w:val="24"/>
        </w:rPr>
      </w:pPr>
      <w:r w:rsidRPr="004A52AF">
        <w:rPr>
          <w:rFonts w:ascii="TimesNewRoman" w:hAnsi="TimesNewRoman" w:cs="TimesNewRoman"/>
          <w:sz w:val="24"/>
          <w:szCs w:val="24"/>
        </w:rPr>
        <w:t>Sono escluse le spese riguardanti:</w:t>
      </w:r>
    </w:p>
    <w:p w14:paraId="54C29762" w14:textId="77777777" w:rsidR="0092267E" w:rsidRPr="004A52AF" w:rsidRDefault="0092267E" w:rsidP="0092267E">
      <w:pPr>
        <w:pStyle w:val="Paragrafoelenco"/>
        <w:framePr w:hSpace="141" w:wrap="around" w:vAnchor="text" w:hAnchor="margin" w:xAlign="center" w:y="-2"/>
        <w:numPr>
          <w:ilvl w:val="1"/>
          <w:numId w:val="7"/>
        </w:numPr>
        <w:tabs>
          <w:tab w:val="left" w:pos="743"/>
        </w:tabs>
        <w:suppressAutoHyphens w:val="0"/>
        <w:autoSpaceDE w:val="0"/>
        <w:adjustRightInd w:val="0"/>
        <w:spacing w:line="360" w:lineRule="auto"/>
        <w:ind w:left="589"/>
        <w:contextualSpacing/>
        <w:textAlignment w:val="auto"/>
        <w:rPr>
          <w:rFonts w:ascii="TimesNewRoman" w:hAnsi="TimesNewRoman" w:cs="TimesNewRoman"/>
          <w:sz w:val="24"/>
          <w:szCs w:val="24"/>
        </w:rPr>
      </w:pPr>
      <w:r w:rsidRPr="004A52AF">
        <w:rPr>
          <w:rFonts w:ascii="TimesNewRoman" w:hAnsi="TimesNewRoman" w:cs="TimesNewRoman"/>
          <w:sz w:val="24"/>
          <w:szCs w:val="24"/>
        </w:rPr>
        <w:t>danni a immobili di proprietà di una persona fisica o di un’impresa destinati alla data dell’evento calamitoso all’esercizio di un’attività economica e produttiva, ovvero destinati a tale data all’uso abitativo se la proprietà di tali immobili faccia comunque capo ad un’impresa;</w:t>
      </w:r>
    </w:p>
    <w:p w14:paraId="4836626B" w14:textId="77777777" w:rsidR="0092267E" w:rsidRPr="004A52AF" w:rsidRDefault="0092267E" w:rsidP="0092267E">
      <w:pPr>
        <w:pStyle w:val="Paragrafoelenco"/>
        <w:framePr w:hSpace="141" w:wrap="around" w:vAnchor="text" w:hAnchor="margin" w:xAlign="center" w:y="-2"/>
        <w:numPr>
          <w:ilvl w:val="1"/>
          <w:numId w:val="7"/>
        </w:numPr>
        <w:tabs>
          <w:tab w:val="left" w:pos="743"/>
        </w:tabs>
        <w:suppressAutoHyphens w:val="0"/>
        <w:autoSpaceDE w:val="0"/>
        <w:adjustRightInd w:val="0"/>
        <w:spacing w:before="0" w:line="360" w:lineRule="auto"/>
        <w:ind w:left="589"/>
        <w:contextualSpacing/>
        <w:textAlignment w:val="auto"/>
        <w:rPr>
          <w:rFonts w:ascii="TimesNewRoman" w:hAnsi="TimesNewRoman" w:cs="TimesNewRoman"/>
          <w:sz w:val="24"/>
          <w:szCs w:val="24"/>
        </w:rPr>
      </w:pPr>
      <w:r w:rsidRPr="004A52AF">
        <w:rPr>
          <w:rFonts w:ascii="TimesNewRoman" w:hAnsi="TimesNewRoman" w:cs="TimesNewRoman"/>
          <w:sz w:val="24"/>
          <w:szCs w:val="24"/>
        </w:rPr>
        <w:t xml:space="preserve">danni ad aree e fondi esterni al fabbricato non direttamente funzionali all’accesso al fabbricato o alla fruibilità dello stesso o non funzionali ad evitarne la delocalizzazione;  </w:t>
      </w:r>
    </w:p>
    <w:p w14:paraId="696A7836" w14:textId="77777777" w:rsidR="0092267E" w:rsidRPr="004A52AF" w:rsidRDefault="0092267E" w:rsidP="0092267E">
      <w:pPr>
        <w:pStyle w:val="Paragrafoelenco"/>
        <w:framePr w:hSpace="141" w:wrap="around" w:vAnchor="text" w:hAnchor="margin" w:xAlign="center" w:y="-2"/>
        <w:numPr>
          <w:ilvl w:val="1"/>
          <w:numId w:val="7"/>
        </w:numPr>
        <w:tabs>
          <w:tab w:val="left" w:pos="743"/>
        </w:tabs>
        <w:suppressAutoHyphens w:val="0"/>
        <w:autoSpaceDE w:val="0"/>
        <w:adjustRightInd w:val="0"/>
        <w:spacing w:before="0" w:line="360" w:lineRule="auto"/>
        <w:ind w:left="589"/>
        <w:contextualSpacing/>
        <w:textAlignment w:val="auto"/>
        <w:rPr>
          <w:rFonts w:ascii="TimesNewRoman" w:hAnsi="TimesNewRoman" w:cs="TimesNewRoman"/>
          <w:sz w:val="24"/>
          <w:szCs w:val="24"/>
        </w:rPr>
      </w:pPr>
      <w:r w:rsidRPr="004A52AF">
        <w:rPr>
          <w:rFonts w:ascii="TimesNewRoman" w:hAnsi="TimesNewRoman" w:cs="TimesNewRoman"/>
          <w:sz w:val="24"/>
          <w:szCs w:val="24"/>
        </w:rPr>
        <w:t xml:space="preserve">danni ai fabbricati, o loro porzioni, realizzati in violazione delle disposizioni urbanistiche ed edilizie, ovvero in assenza di titoli abilitativi o in difformità agli stessi, salvo che, alla data dell’evento calamitoso, in base alle norme di legge siano stati conseguiti in sanatoria i relativi titoli abilitativi e salvo altresì quanto previsto all’articolo 19-bis “Tolleranza” della L.R. n. 23/2004 e s.m.i.;  </w:t>
      </w:r>
    </w:p>
    <w:p w14:paraId="3492AB8D" w14:textId="77777777" w:rsidR="0092267E" w:rsidRPr="004A52AF" w:rsidRDefault="0092267E" w:rsidP="0092267E">
      <w:pPr>
        <w:pStyle w:val="Paragrafoelenco"/>
        <w:framePr w:hSpace="141" w:wrap="around" w:vAnchor="text" w:hAnchor="margin" w:xAlign="center" w:y="-2"/>
        <w:numPr>
          <w:ilvl w:val="1"/>
          <w:numId w:val="7"/>
        </w:numPr>
        <w:tabs>
          <w:tab w:val="left" w:pos="743"/>
        </w:tabs>
        <w:suppressAutoHyphens w:val="0"/>
        <w:autoSpaceDE w:val="0"/>
        <w:adjustRightInd w:val="0"/>
        <w:spacing w:before="0" w:line="360" w:lineRule="auto"/>
        <w:ind w:left="589"/>
        <w:contextualSpacing/>
        <w:textAlignment w:val="auto"/>
        <w:rPr>
          <w:rFonts w:ascii="TimesNewRoman" w:hAnsi="TimesNewRoman" w:cs="TimesNewRoman"/>
          <w:sz w:val="24"/>
          <w:szCs w:val="24"/>
        </w:rPr>
      </w:pPr>
      <w:r w:rsidRPr="004A52AF">
        <w:rPr>
          <w:rFonts w:ascii="TimesNewRoman" w:hAnsi="TimesNewRoman" w:cs="TimesNewRoman"/>
          <w:sz w:val="24"/>
          <w:szCs w:val="24"/>
        </w:rPr>
        <w:t>danni ai fabbricati che, alla data dell’evento calamitoso, non risultino iscritti al catasto fabbricati o per i quali non sia stata presentata apposita domanda di iscrizione a detto catasto entro tale data;</w:t>
      </w:r>
    </w:p>
    <w:p w14:paraId="79CC0454" w14:textId="77777777" w:rsidR="0092267E" w:rsidRPr="004A52AF" w:rsidRDefault="0092267E" w:rsidP="0092267E">
      <w:pPr>
        <w:pStyle w:val="Paragrafoelenco"/>
        <w:framePr w:hSpace="141" w:wrap="around" w:vAnchor="text" w:hAnchor="margin" w:xAlign="center" w:y="-2"/>
        <w:numPr>
          <w:ilvl w:val="1"/>
          <w:numId w:val="7"/>
        </w:numPr>
        <w:tabs>
          <w:tab w:val="left" w:pos="743"/>
        </w:tabs>
        <w:suppressAutoHyphens w:val="0"/>
        <w:autoSpaceDE w:val="0"/>
        <w:adjustRightInd w:val="0"/>
        <w:spacing w:before="0" w:line="360" w:lineRule="auto"/>
        <w:ind w:left="589"/>
        <w:contextualSpacing/>
        <w:textAlignment w:val="auto"/>
        <w:rPr>
          <w:rFonts w:ascii="TimesNewRoman" w:hAnsi="TimesNewRoman" w:cs="TimesNewRoman"/>
          <w:sz w:val="24"/>
          <w:szCs w:val="24"/>
        </w:rPr>
      </w:pPr>
      <w:r w:rsidRPr="004A52AF">
        <w:rPr>
          <w:rFonts w:ascii="TimesNewRoman" w:hAnsi="TimesNewRoman" w:cs="TimesNewRoman"/>
          <w:sz w:val="24"/>
          <w:szCs w:val="24"/>
        </w:rPr>
        <w:t>danni ai fabbricati che, alla data dell’evento calamitoso, risultavano collabenti o in corso di costruzione;</w:t>
      </w:r>
    </w:p>
    <w:p w14:paraId="22CF0EFE" w14:textId="77777777" w:rsidR="0092267E" w:rsidRPr="004A52AF" w:rsidRDefault="0092267E" w:rsidP="0092267E">
      <w:pPr>
        <w:pStyle w:val="Paragrafoelenco"/>
        <w:framePr w:hSpace="141" w:wrap="around" w:vAnchor="text" w:hAnchor="margin" w:xAlign="center" w:y="-2"/>
        <w:numPr>
          <w:ilvl w:val="1"/>
          <w:numId w:val="7"/>
        </w:numPr>
        <w:tabs>
          <w:tab w:val="left" w:pos="743"/>
        </w:tabs>
        <w:suppressAutoHyphens w:val="0"/>
        <w:autoSpaceDE w:val="0"/>
        <w:adjustRightInd w:val="0"/>
        <w:spacing w:before="0" w:line="360" w:lineRule="auto"/>
        <w:ind w:left="589"/>
        <w:contextualSpacing/>
        <w:textAlignment w:val="auto"/>
        <w:rPr>
          <w:rFonts w:ascii="TimesNewRoman" w:hAnsi="TimesNewRoman" w:cs="TimesNewRoman"/>
          <w:sz w:val="24"/>
          <w:szCs w:val="24"/>
        </w:rPr>
      </w:pPr>
      <w:r w:rsidRPr="004A52AF">
        <w:rPr>
          <w:rFonts w:ascii="TimesNewRoman" w:hAnsi="TimesNewRoman" w:cs="TimesNewRoman"/>
          <w:sz w:val="24"/>
          <w:szCs w:val="24"/>
        </w:rPr>
        <w:t>danni ai beni mobili registrati.</w:t>
      </w:r>
    </w:p>
    <w:p w14:paraId="09F7FE69" w14:textId="77777777" w:rsidR="00A61373" w:rsidRPr="004A52AF" w:rsidRDefault="00A61373" w:rsidP="0092267E">
      <w:pPr>
        <w:tabs>
          <w:tab w:val="center" w:pos="7655"/>
        </w:tabs>
        <w:autoSpaceDE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sectPr w:rsidR="00A61373" w:rsidRPr="004A52AF" w:rsidSect="00737DD6">
      <w:headerReference w:type="default" r:id="rId8"/>
      <w:footerReference w:type="default" r:id="rId9"/>
      <w:pgSz w:w="11906" w:h="16838"/>
      <w:pgMar w:top="465" w:right="1134" w:bottom="851" w:left="1134" w:header="284" w:footer="11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D5B85C" w14:textId="77777777" w:rsidR="005557B7" w:rsidRDefault="005557B7">
      <w:pPr>
        <w:spacing w:before="0" w:line="240" w:lineRule="auto"/>
      </w:pPr>
      <w:r>
        <w:separator/>
      </w:r>
    </w:p>
  </w:endnote>
  <w:endnote w:type="continuationSeparator" w:id="0">
    <w:p w14:paraId="17C4F9C6" w14:textId="77777777" w:rsidR="005557B7" w:rsidRDefault="005557B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NewRoman">
    <w:altName w:val="Times New Roman"/>
    <w:charset w:val="00"/>
    <w:family w:val="roman"/>
    <w:pitch w:val="default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EF43FD" w14:textId="7CD3CB44" w:rsidR="006411DE" w:rsidRPr="006411DE" w:rsidRDefault="006411DE">
    <w:pPr>
      <w:pStyle w:val="Pidipagina"/>
      <w:jc w:val="center"/>
    </w:pPr>
    <w:r w:rsidRPr="006411DE">
      <w:t xml:space="preserve">Pag. </w:t>
    </w:r>
    <w:r w:rsidRPr="006411DE">
      <w:fldChar w:fldCharType="begin"/>
    </w:r>
    <w:r w:rsidRPr="006411DE">
      <w:instrText>PAGE  \* Arabic  \* MERGEFORMAT</w:instrText>
    </w:r>
    <w:r w:rsidRPr="006411DE">
      <w:fldChar w:fldCharType="separate"/>
    </w:r>
    <w:r w:rsidR="00EF4D80">
      <w:rPr>
        <w:noProof/>
      </w:rPr>
      <w:t>5</w:t>
    </w:r>
    <w:r w:rsidRPr="006411DE">
      <w:fldChar w:fldCharType="end"/>
    </w:r>
    <w:r w:rsidRPr="006411DE">
      <w:t xml:space="preserve"> di </w:t>
    </w:r>
    <w:fldSimple w:instr="NUMPAGES  \* Arabic  \* MERGEFORMAT">
      <w:r w:rsidR="00EF4D80">
        <w:rPr>
          <w:noProof/>
        </w:rPr>
        <w:t>5</w:t>
      </w:r>
    </w:fldSimple>
  </w:p>
  <w:p w14:paraId="2C88E6F2" w14:textId="77777777" w:rsidR="00F861B4" w:rsidRDefault="00F861B4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57F31C" w14:textId="77777777" w:rsidR="005557B7" w:rsidRDefault="005557B7">
      <w:pPr>
        <w:spacing w:before="0" w:line="240" w:lineRule="auto"/>
      </w:pPr>
      <w:r>
        <w:rPr>
          <w:color w:val="000000"/>
        </w:rPr>
        <w:separator/>
      </w:r>
    </w:p>
  </w:footnote>
  <w:footnote w:type="continuationSeparator" w:id="0">
    <w:p w14:paraId="13AEFDED" w14:textId="77777777" w:rsidR="005557B7" w:rsidRDefault="005557B7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C90AE7" w14:textId="77777777" w:rsidR="00F861B4" w:rsidRDefault="00F538E1">
    <w:pPr>
      <w:autoSpaceDE w:val="0"/>
      <w:spacing w:before="0" w:line="240" w:lineRule="auto"/>
      <w:jc w:val="center"/>
    </w:pPr>
    <w:r>
      <w:rPr>
        <w:rFonts w:ascii="TimesNewRoman,Bold" w:hAnsi="TimesNewRoman,Bold" w:cs="TimesNewRoman,Bold"/>
        <w:b/>
        <w:bCs/>
        <w:sz w:val="24"/>
        <w:szCs w:val="24"/>
      </w:rPr>
      <w:t>C</w:t>
    </w:r>
    <w:r>
      <w:rPr>
        <w:rFonts w:ascii="TimesNewRoman,Bold" w:hAnsi="TimesNewRoman,Bold" w:cs="TimesNewRoman,Bold"/>
        <w:b/>
        <w:bCs/>
        <w:smallCaps/>
        <w:sz w:val="24"/>
        <w:szCs w:val="24"/>
      </w:rPr>
      <w:t>omune</w:t>
    </w:r>
    <w:r>
      <w:rPr>
        <w:rFonts w:ascii="TimesNewRoman,Bold" w:hAnsi="TimesNewRoman,Bold" w:cs="TimesNewRoman,Bold"/>
        <w:b/>
        <w:bCs/>
        <w:sz w:val="24"/>
        <w:szCs w:val="24"/>
      </w:rPr>
      <w:t xml:space="preserve"> </w:t>
    </w:r>
    <w:r>
      <w:rPr>
        <w:rFonts w:ascii="TimesNewRoman,Bold" w:hAnsi="TimesNewRoman,Bold" w:cs="TimesNewRoman,Bold"/>
        <w:b/>
        <w:bCs/>
        <w:smallCaps/>
        <w:sz w:val="24"/>
        <w:szCs w:val="24"/>
      </w:rPr>
      <w:t xml:space="preserve">di </w:t>
    </w:r>
    <w:r>
      <w:rPr>
        <w:rFonts w:ascii="TimesNewRoman,Bold" w:hAnsi="TimesNewRoman,Bold" w:cs="TimesNewRoman,Bold"/>
        <w:bCs/>
        <w:sz w:val="24"/>
        <w:szCs w:val="24"/>
      </w:rPr>
      <w:t>_______________________________</w:t>
    </w:r>
    <w:r>
      <w:rPr>
        <w:rFonts w:ascii="TimesNewRoman,Bold" w:hAnsi="TimesNewRoman,Bold" w:cs="TimesNewRoman,Bold"/>
        <w:b/>
        <w:bCs/>
        <w:sz w:val="24"/>
        <w:szCs w:val="24"/>
      </w:rPr>
      <w:t xml:space="preserve"> P</w:t>
    </w:r>
    <w:r>
      <w:rPr>
        <w:rFonts w:ascii="TimesNewRoman,Bold" w:hAnsi="TimesNewRoman,Bold" w:cs="TimesNewRoman,Bold"/>
        <w:b/>
        <w:bCs/>
        <w:smallCaps/>
        <w:sz w:val="24"/>
        <w:szCs w:val="24"/>
      </w:rPr>
      <w:t xml:space="preserve">rovincia di </w:t>
    </w:r>
    <w:r>
      <w:rPr>
        <w:rFonts w:ascii="TimesNewRoman,Bold" w:hAnsi="TimesNewRoman,Bold" w:cs="TimesNewRoman,Bold"/>
        <w:bCs/>
        <w:sz w:val="24"/>
        <w:szCs w:val="24"/>
      </w:rPr>
      <w:t>__________________________</w:t>
    </w:r>
  </w:p>
  <w:p w14:paraId="0EB42BBE" w14:textId="23CB6A44" w:rsidR="00F861B4" w:rsidRDefault="00490D9D" w:rsidP="00490D9D">
    <w:pPr>
      <w:tabs>
        <w:tab w:val="right" w:pos="9638"/>
      </w:tabs>
      <w:autoSpaceDE w:val="0"/>
      <w:spacing w:after="240" w:line="240" w:lineRule="auto"/>
      <w:jc w:val="left"/>
    </w:pPr>
    <w:r>
      <w:rPr>
        <w:rFonts w:ascii="Times New Roman" w:hAnsi="Times New Roman"/>
        <w:b/>
        <w:bCs/>
        <w:sz w:val="24"/>
        <w:szCs w:val="24"/>
        <w:highlight w:val="lightGray"/>
      </w:rPr>
      <w:t>n. progressivo ______ __ (</w:t>
    </w:r>
    <w:r w:rsidR="00F538E1" w:rsidRPr="00490D9D">
      <w:rPr>
        <w:rFonts w:ascii="Times New Roman" w:hAnsi="Times New Roman"/>
        <w:b/>
        <w:bCs/>
        <w:sz w:val="24"/>
        <w:szCs w:val="24"/>
        <w:highlight w:val="lightGray"/>
      </w:rPr>
      <w:t>n. progressivo</w:t>
    </w:r>
    <w:r w:rsidRPr="00490D9D">
      <w:rPr>
        <w:rFonts w:ascii="Times New Roman" w:hAnsi="Times New Roman"/>
        <w:b/>
        <w:bCs/>
        <w:sz w:val="24"/>
        <w:szCs w:val="24"/>
        <w:highlight w:val="lightGray"/>
      </w:rPr>
      <w:t xml:space="preserve"> della prima istanza</w:t>
    </w:r>
    <w:r w:rsidR="00F538E1">
      <w:rPr>
        <w:rFonts w:ascii="Times New Roman" w:hAnsi="Times New Roman"/>
        <w:sz w:val="24"/>
        <w:szCs w:val="24"/>
      </w:rPr>
      <w:t>: _________</w:t>
    </w:r>
    <w:proofErr w:type="gramStart"/>
    <w:r w:rsidR="00F538E1">
      <w:rPr>
        <w:rFonts w:ascii="Times New Roman" w:hAnsi="Times New Roman"/>
        <w:sz w:val="24"/>
        <w:szCs w:val="24"/>
      </w:rPr>
      <w:t>_</w:t>
    </w:r>
    <w:r>
      <w:rPr>
        <w:rFonts w:ascii="Times New Roman" w:hAnsi="Times New Roman"/>
        <w:sz w:val="24"/>
        <w:szCs w:val="24"/>
      </w:rPr>
      <w:t>)</w:t>
    </w:r>
    <w:r w:rsidR="002D6B8D">
      <w:rPr>
        <w:rFonts w:ascii="Times New Roman" w:hAnsi="Times New Roman"/>
        <w:sz w:val="24"/>
        <w:szCs w:val="24"/>
      </w:rPr>
      <w:t>[</w:t>
    </w:r>
    <w:proofErr w:type="gramEnd"/>
    <w:r w:rsidR="002D6B8D" w:rsidRPr="00C1348E">
      <w:rPr>
        <w:rFonts w:ascii="Times New Roman" w:hAnsi="Times New Roman"/>
        <w:sz w:val="24"/>
        <w:szCs w:val="24"/>
      </w:rPr>
      <w:t xml:space="preserve">Mod. </w:t>
    </w:r>
    <w:r w:rsidR="009F151A" w:rsidRPr="00C1348E">
      <w:rPr>
        <w:rFonts w:ascii="Times New Roman" w:hAnsi="Times New Roman"/>
        <w:b/>
        <w:sz w:val="24"/>
        <w:szCs w:val="24"/>
      </w:rPr>
      <w:t>A</w:t>
    </w:r>
    <w:r w:rsidRPr="00C1348E">
      <w:rPr>
        <w:rFonts w:ascii="Times New Roman" w:hAnsi="Times New Roman"/>
        <w:b/>
        <w:sz w:val="24"/>
        <w:szCs w:val="24"/>
      </w:rPr>
      <w:t>1</w:t>
    </w:r>
    <w:r w:rsidR="00F538E1" w:rsidRPr="00C1348E">
      <w:rPr>
        <w:rFonts w:ascii="Times New Roman" w:hAnsi="Times New Roman"/>
        <w:sz w:val="24"/>
        <w:szCs w:val="24"/>
      </w:rPr>
      <w:t>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4068C"/>
    <w:multiLevelType w:val="multilevel"/>
    <w:tmpl w:val="A0404D78"/>
    <w:lvl w:ilvl="0">
      <w:start w:val="1"/>
      <w:numFmt w:val="decimal"/>
      <w:lvlText w:val="%1)"/>
      <w:lvlJc w:val="left"/>
      <w:pPr>
        <w:ind w:left="720" w:hanging="360"/>
      </w:pPr>
      <w:rPr>
        <w:b w:val="0"/>
        <w:sz w:val="24"/>
        <w:szCs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A1278B9"/>
    <w:multiLevelType w:val="multilevel"/>
    <w:tmpl w:val="35021C72"/>
    <w:lvl w:ilvl="0">
      <w:numFmt w:val="bullet"/>
      <w:lvlText w:val="□"/>
      <w:lvlJc w:val="left"/>
      <w:pPr>
        <w:ind w:left="1217" w:hanging="360"/>
      </w:pPr>
      <w:rPr>
        <w:rFonts w:ascii="Times New Roman" w:eastAsia="Times New Roman" w:hAnsi="Times New Roman" w:cs="Times New Roman"/>
        <w:b/>
        <w:bCs/>
        <w:strike w:val="0"/>
        <w:dstrike w:val="0"/>
        <w:w w:val="100"/>
        <w:sz w:val="36"/>
        <w:szCs w:val="36"/>
        <w:lang w:val="it-IT" w:eastAsia="en-US" w:bidi="ar-SA"/>
      </w:rPr>
    </w:lvl>
    <w:lvl w:ilvl="1">
      <w:numFmt w:val="bullet"/>
      <w:lvlText w:val="o"/>
      <w:lvlJc w:val="left"/>
      <w:pPr>
        <w:ind w:left="193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65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7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9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1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53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5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77" w:hanging="360"/>
      </w:pPr>
      <w:rPr>
        <w:rFonts w:ascii="Wingdings" w:hAnsi="Wingdings"/>
      </w:rPr>
    </w:lvl>
  </w:abstractNum>
  <w:abstractNum w:abstractNumId="2" w15:restartNumberingAfterBreak="0">
    <w:nsid w:val="1A8B02D1"/>
    <w:multiLevelType w:val="multilevel"/>
    <w:tmpl w:val="6F4E8ACA"/>
    <w:lvl w:ilvl="0">
      <w:numFmt w:val="bullet"/>
      <w:lvlText w:val=""/>
      <w:lvlJc w:val="left"/>
      <w:pPr>
        <w:ind w:left="720" w:hanging="360"/>
      </w:pPr>
      <w:rPr>
        <w:rFonts w:ascii="Wingdings" w:hAnsi="Wingdings" w:cs="Calibri"/>
        <w:b w:val="0"/>
        <w:sz w:val="20"/>
        <w:szCs w:val="24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 w15:restartNumberingAfterBreak="0">
    <w:nsid w:val="1E9316EF"/>
    <w:multiLevelType w:val="hybridMultilevel"/>
    <w:tmpl w:val="28D03AF4"/>
    <w:lvl w:ilvl="0" w:tplc="5C0EFBD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D35581"/>
    <w:multiLevelType w:val="hybridMultilevel"/>
    <w:tmpl w:val="E4AE92B8"/>
    <w:lvl w:ilvl="0" w:tplc="17FCA562">
      <w:start w:val="1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D7036D"/>
    <w:multiLevelType w:val="hybridMultilevel"/>
    <w:tmpl w:val="ED5C722E"/>
    <w:lvl w:ilvl="0" w:tplc="33DC0DE2">
      <w:start w:val="7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385C84"/>
    <w:multiLevelType w:val="multilevel"/>
    <w:tmpl w:val="D5EC4276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  <w:b w:val="0"/>
        <w:sz w:val="24"/>
        <w:szCs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30607FDE"/>
    <w:multiLevelType w:val="multilevel"/>
    <w:tmpl w:val="940612C2"/>
    <w:lvl w:ilvl="0">
      <w:numFmt w:val="bullet"/>
      <w:lvlText w:val="□"/>
      <w:lvlJc w:val="left"/>
      <w:pPr>
        <w:ind w:left="720" w:hanging="360"/>
      </w:pPr>
      <w:rPr>
        <w:rFonts w:ascii="Times New Roman" w:hAnsi="Times New Roman"/>
        <w:b/>
        <w:sz w:val="36"/>
        <w:szCs w:val="4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37A612A7"/>
    <w:multiLevelType w:val="multilevel"/>
    <w:tmpl w:val="A08A7F9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38D459C4"/>
    <w:multiLevelType w:val="multilevel"/>
    <w:tmpl w:val="F080E980"/>
    <w:lvl w:ilvl="0">
      <w:start w:val="1"/>
      <w:numFmt w:val="decimal"/>
      <w:lvlText w:val="%1)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10" w15:restartNumberingAfterBreak="0">
    <w:nsid w:val="39390E6D"/>
    <w:multiLevelType w:val="hybridMultilevel"/>
    <w:tmpl w:val="CF0473E6"/>
    <w:lvl w:ilvl="0" w:tplc="E194A12C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0839AA"/>
    <w:multiLevelType w:val="multilevel"/>
    <w:tmpl w:val="CD7CC2A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6A6981"/>
    <w:multiLevelType w:val="hybridMultilevel"/>
    <w:tmpl w:val="9EB06936"/>
    <w:lvl w:ilvl="0" w:tplc="F768F3AC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363" w:hanging="360"/>
      </w:pPr>
    </w:lvl>
    <w:lvl w:ilvl="2" w:tplc="D28AACB6">
      <w:start w:val="1"/>
      <w:numFmt w:val="upperLetter"/>
      <w:lvlText w:val="%3)"/>
      <w:lvlJc w:val="left"/>
      <w:pPr>
        <w:ind w:left="2263" w:hanging="360"/>
      </w:pPr>
      <w:rPr>
        <w:rFonts w:hint="default"/>
        <w:b/>
        <w:i/>
        <w:color w:val="auto"/>
      </w:r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46CB297E"/>
    <w:multiLevelType w:val="multilevel"/>
    <w:tmpl w:val="EB7463D6"/>
    <w:lvl w:ilvl="0">
      <w:numFmt w:val="bullet"/>
      <w:lvlText w:val=""/>
      <w:lvlJc w:val="left"/>
      <w:pPr>
        <w:ind w:left="720" w:hanging="360"/>
      </w:pPr>
      <w:rPr>
        <w:rFonts w:ascii="Wingdings" w:hAnsi="Wingdings" w:cs="Calibri"/>
        <w:b w:val="0"/>
        <w:color w:val="auto"/>
        <w:sz w:val="20"/>
        <w:szCs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49686FFD"/>
    <w:multiLevelType w:val="multilevel"/>
    <w:tmpl w:val="1A5C82CC"/>
    <w:lvl w:ilvl="0">
      <w:start w:val="1"/>
      <w:numFmt w:val="decimal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49E92D9E"/>
    <w:multiLevelType w:val="multilevel"/>
    <w:tmpl w:val="A48C0978"/>
    <w:lvl w:ilvl="0">
      <w:numFmt w:val="bullet"/>
      <w:lvlText w:val="o"/>
      <w:lvlJc w:val="left"/>
      <w:pPr>
        <w:ind w:left="2705" w:hanging="360"/>
      </w:pPr>
      <w:rPr>
        <w:rFonts w:ascii="Courier New" w:hAnsi="Courier New" w:cs="Courier New"/>
        <w:b w:val="0"/>
        <w:sz w:val="28"/>
        <w:szCs w:val="24"/>
      </w:rPr>
    </w:lvl>
    <w:lvl w:ilvl="1">
      <w:numFmt w:val="bullet"/>
      <w:lvlText w:val="o"/>
      <w:lvlJc w:val="left"/>
      <w:pPr>
        <w:ind w:left="3425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414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86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585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630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702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745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8465" w:hanging="360"/>
      </w:pPr>
      <w:rPr>
        <w:rFonts w:ascii="Wingdings" w:hAnsi="Wingdings"/>
      </w:rPr>
    </w:lvl>
  </w:abstractNum>
  <w:abstractNum w:abstractNumId="16" w15:restartNumberingAfterBreak="0">
    <w:nsid w:val="50CE40C2"/>
    <w:multiLevelType w:val="multilevel"/>
    <w:tmpl w:val="38B0109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54230CCE"/>
    <w:multiLevelType w:val="multilevel"/>
    <w:tmpl w:val="F080E980"/>
    <w:lvl w:ilvl="0">
      <w:start w:val="1"/>
      <w:numFmt w:val="decimal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18" w15:restartNumberingAfterBreak="0">
    <w:nsid w:val="54773227"/>
    <w:multiLevelType w:val="hybridMultilevel"/>
    <w:tmpl w:val="2D2C62CA"/>
    <w:lvl w:ilvl="0" w:tplc="4BC89EE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A50240"/>
    <w:multiLevelType w:val="multilevel"/>
    <w:tmpl w:val="17BCD12E"/>
    <w:lvl w:ilvl="0">
      <w:start w:val="1"/>
      <w:numFmt w:val="decimal"/>
      <w:lvlText w:val="%1)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upperLetter"/>
      <w:lvlText w:val="%3)"/>
      <w:lvlJc w:val="left"/>
      <w:pPr>
        <w:ind w:left="2263" w:hanging="360"/>
      </w:pPr>
      <w:rPr>
        <w:b/>
        <w:i/>
        <w:color w:val="auto"/>
      </w:r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DE31C0B"/>
    <w:multiLevelType w:val="multilevel"/>
    <w:tmpl w:val="10A0329E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  <w:b w:val="0"/>
        <w:sz w:val="24"/>
        <w:szCs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 w15:restartNumberingAfterBreak="0">
    <w:nsid w:val="62C2679C"/>
    <w:multiLevelType w:val="hybridMultilevel"/>
    <w:tmpl w:val="DFEE6F48"/>
    <w:lvl w:ilvl="0" w:tplc="8F30B5D4">
      <w:start w:val="1"/>
      <w:numFmt w:val="decimal"/>
      <w:lvlText w:val="%1"/>
      <w:lvlJc w:val="left"/>
      <w:pPr>
        <w:ind w:left="643" w:hanging="360"/>
      </w:pPr>
      <w:rPr>
        <w:rFonts w:ascii="Times New Roman" w:hAnsi="Times New Roman" w:hint="default"/>
        <w:b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5B6E54"/>
    <w:multiLevelType w:val="multilevel"/>
    <w:tmpl w:val="B0380AE6"/>
    <w:lvl w:ilvl="0">
      <w:numFmt w:val="bullet"/>
      <w:lvlText w:val=""/>
      <w:lvlJc w:val="left"/>
      <w:pPr>
        <w:ind w:left="720" w:hanging="360"/>
      </w:pPr>
      <w:rPr>
        <w:rFonts w:ascii="Wingdings" w:hAnsi="Wingdings" w:cs="Calibri"/>
        <w:b w:val="0"/>
        <w:color w:val="auto"/>
        <w:sz w:val="20"/>
        <w:szCs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648B06C3"/>
    <w:multiLevelType w:val="multilevel"/>
    <w:tmpl w:val="0B284678"/>
    <w:lvl w:ilvl="0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4" w15:restartNumberingAfterBreak="0">
    <w:nsid w:val="682B0564"/>
    <w:multiLevelType w:val="hybridMultilevel"/>
    <w:tmpl w:val="DFEE6F48"/>
    <w:lvl w:ilvl="0" w:tplc="8F30B5D4">
      <w:start w:val="1"/>
      <w:numFmt w:val="decimal"/>
      <w:lvlText w:val="%1"/>
      <w:lvlJc w:val="left"/>
      <w:pPr>
        <w:ind w:left="643" w:hanging="360"/>
      </w:pPr>
      <w:rPr>
        <w:rFonts w:ascii="Times New Roman" w:hAnsi="Times New Roman" w:hint="default"/>
        <w:b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B96CB6"/>
    <w:multiLevelType w:val="multilevel"/>
    <w:tmpl w:val="F080E980"/>
    <w:lvl w:ilvl="0">
      <w:start w:val="1"/>
      <w:numFmt w:val="decimal"/>
      <w:lvlText w:val="%1)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26" w15:restartNumberingAfterBreak="0">
    <w:nsid w:val="767F3B55"/>
    <w:multiLevelType w:val="multilevel"/>
    <w:tmpl w:val="DC6A707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 w15:restartNumberingAfterBreak="0">
    <w:nsid w:val="7DC83B32"/>
    <w:multiLevelType w:val="multilevel"/>
    <w:tmpl w:val="4ACA87EC"/>
    <w:lvl w:ilvl="0">
      <w:numFmt w:val="bullet"/>
      <w:lvlText w:val="o"/>
      <w:lvlJc w:val="left"/>
      <w:pPr>
        <w:ind w:left="2705" w:hanging="360"/>
      </w:pPr>
      <w:rPr>
        <w:rFonts w:ascii="Courier New" w:hAnsi="Courier New" w:cs="Courier New"/>
        <w:b w:val="0"/>
        <w:sz w:val="28"/>
        <w:szCs w:val="24"/>
      </w:rPr>
    </w:lvl>
    <w:lvl w:ilvl="1">
      <w:numFmt w:val="bullet"/>
      <w:lvlText w:val="o"/>
      <w:lvlJc w:val="left"/>
      <w:pPr>
        <w:ind w:left="3425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414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86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585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630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702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745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8465" w:hanging="360"/>
      </w:pPr>
      <w:rPr>
        <w:rFonts w:ascii="Wingdings" w:hAnsi="Wingdings"/>
      </w:rPr>
    </w:lvl>
  </w:abstractNum>
  <w:num w:numId="1">
    <w:abstractNumId w:val="2"/>
  </w:num>
  <w:num w:numId="2">
    <w:abstractNumId w:val="23"/>
  </w:num>
  <w:num w:numId="3">
    <w:abstractNumId w:val="9"/>
  </w:num>
  <w:num w:numId="4">
    <w:abstractNumId w:val="0"/>
  </w:num>
  <w:num w:numId="5">
    <w:abstractNumId w:val="14"/>
  </w:num>
  <w:num w:numId="6">
    <w:abstractNumId w:val="26"/>
  </w:num>
  <w:num w:numId="7">
    <w:abstractNumId w:val="19"/>
  </w:num>
  <w:num w:numId="8">
    <w:abstractNumId w:val="11"/>
  </w:num>
  <w:num w:numId="9">
    <w:abstractNumId w:val="22"/>
  </w:num>
  <w:num w:numId="10">
    <w:abstractNumId w:val="13"/>
  </w:num>
  <w:num w:numId="11">
    <w:abstractNumId w:val="6"/>
  </w:num>
  <w:num w:numId="12">
    <w:abstractNumId w:val="15"/>
  </w:num>
  <w:num w:numId="13">
    <w:abstractNumId w:val="27"/>
  </w:num>
  <w:num w:numId="14">
    <w:abstractNumId w:val="1"/>
  </w:num>
  <w:num w:numId="15">
    <w:abstractNumId w:val="7"/>
  </w:num>
  <w:num w:numId="16">
    <w:abstractNumId w:val="8"/>
  </w:num>
  <w:num w:numId="17">
    <w:abstractNumId w:val="20"/>
  </w:num>
  <w:num w:numId="18">
    <w:abstractNumId w:val="16"/>
  </w:num>
  <w:num w:numId="19">
    <w:abstractNumId w:val="12"/>
  </w:num>
  <w:num w:numId="20">
    <w:abstractNumId w:val="4"/>
  </w:num>
  <w:num w:numId="21">
    <w:abstractNumId w:val="3"/>
  </w:num>
  <w:num w:numId="22">
    <w:abstractNumId w:val="18"/>
  </w:num>
  <w:num w:numId="23">
    <w:abstractNumId w:val="25"/>
  </w:num>
  <w:num w:numId="24">
    <w:abstractNumId w:val="17"/>
  </w:num>
  <w:num w:numId="25">
    <w:abstractNumId w:val="10"/>
  </w:num>
  <w:num w:numId="26">
    <w:abstractNumId w:val="5"/>
  </w:num>
  <w:num w:numId="27">
    <w:abstractNumId w:val="24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it-IT" w:vendorID="64" w:dllVersion="131078" w:nlCheck="1" w:checkStyle="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8E6"/>
    <w:rsid w:val="00004916"/>
    <w:rsid w:val="000079E8"/>
    <w:rsid w:val="0001306F"/>
    <w:rsid w:val="000271CE"/>
    <w:rsid w:val="00050686"/>
    <w:rsid w:val="00060DD1"/>
    <w:rsid w:val="0006376C"/>
    <w:rsid w:val="0009116A"/>
    <w:rsid w:val="000925E1"/>
    <w:rsid w:val="00094447"/>
    <w:rsid w:val="00094AF9"/>
    <w:rsid w:val="00096863"/>
    <w:rsid w:val="00097A19"/>
    <w:rsid w:val="000A2AB6"/>
    <w:rsid w:val="000B4839"/>
    <w:rsid w:val="000D43A3"/>
    <w:rsid w:val="000E0A1B"/>
    <w:rsid w:val="001061DE"/>
    <w:rsid w:val="001149BF"/>
    <w:rsid w:val="0012601E"/>
    <w:rsid w:val="00134487"/>
    <w:rsid w:val="00137884"/>
    <w:rsid w:val="00151C68"/>
    <w:rsid w:val="00153068"/>
    <w:rsid w:val="0017576A"/>
    <w:rsid w:val="001C2266"/>
    <w:rsid w:val="001C761F"/>
    <w:rsid w:val="001D58EC"/>
    <w:rsid w:val="00207A04"/>
    <w:rsid w:val="00237551"/>
    <w:rsid w:val="00246ECC"/>
    <w:rsid w:val="00247540"/>
    <w:rsid w:val="00251A4A"/>
    <w:rsid w:val="00270287"/>
    <w:rsid w:val="00273CAF"/>
    <w:rsid w:val="00275ABE"/>
    <w:rsid w:val="00283333"/>
    <w:rsid w:val="0028386F"/>
    <w:rsid w:val="00297E44"/>
    <w:rsid w:val="002A3085"/>
    <w:rsid w:val="002A4221"/>
    <w:rsid w:val="002A5220"/>
    <w:rsid w:val="002A5AA2"/>
    <w:rsid w:val="002A608B"/>
    <w:rsid w:val="002A6BCE"/>
    <w:rsid w:val="002C71BC"/>
    <w:rsid w:val="002D4D27"/>
    <w:rsid w:val="002D6B8D"/>
    <w:rsid w:val="002E5FEE"/>
    <w:rsid w:val="002E7846"/>
    <w:rsid w:val="002F5DC2"/>
    <w:rsid w:val="00303A5A"/>
    <w:rsid w:val="0031565D"/>
    <w:rsid w:val="0033149B"/>
    <w:rsid w:val="0033422F"/>
    <w:rsid w:val="0034222E"/>
    <w:rsid w:val="00346FA9"/>
    <w:rsid w:val="003610E7"/>
    <w:rsid w:val="00362656"/>
    <w:rsid w:val="00363DBB"/>
    <w:rsid w:val="00381B15"/>
    <w:rsid w:val="003860CB"/>
    <w:rsid w:val="003A5A5C"/>
    <w:rsid w:val="003B4C68"/>
    <w:rsid w:val="003D30D1"/>
    <w:rsid w:val="003D40C8"/>
    <w:rsid w:val="003E667D"/>
    <w:rsid w:val="003F08E6"/>
    <w:rsid w:val="0040738C"/>
    <w:rsid w:val="00415DD2"/>
    <w:rsid w:val="00440461"/>
    <w:rsid w:val="00440D0A"/>
    <w:rsid w:val="004474C5"/>
    <w:rsid w:val="00447883"/>
    <w:rsid w:val="00467BF5"/>
    <w:rsid w:val="00485CD8"/>
    <w:rsid w:val="004867FC"/>
    <w:rsid w:val="00490D9D"/>
    <w:rsid w:val="004A52AF"/>
    <w:rsid w:val="004B4741"/>
    <w:rsid w:val="004C309E"/>
    <w:rsid w:val="004C6100"/>
    <w:rsid w:val="004F66FF"/>
    <w:rsid w:val="004F75E2"/>
    <w:rsid w:val="00516C63"/>
    <w:rsid w:val="00520BAB"/>
    <w:rsid w:val="00521BF6"/>
    <w:rsid w:val="00531B21"/>
    <w:rsid w:val="005557B7"/>
    <w:rsid w:val="0056476C"/>
    <w:rsid w:val="005717BF"/>
    <w:rsid w:val="0057549F"/>
    <w:rsid w:val="00597B90"/>
    <w:rsid w:val="005A509B"/>
    <w:rsid w:val="005D2AFB"/>
    <w:rsid w:val="005D7038"/>
    <w:rsid w:val="005D772C"/>
    <w:rsid w:val="00600A82"/>
    <w:rsid w:val="00603748"/>
    <w:rsid w:val="00603A35"/>
    <w:rsid w:val="00607356"/>
    <w:rsid w:val="0061632A"/>
    <w:rsid w:val="00621D46"/>
    <w:rsid w:val="00631916"/>
    <w:rsid w:val="006411DE"/>
    <w:rsid w:val="006466AC"/>
    <w:rsid w:val="00647514"/>
    <w:rsid w:val="006723C4"/>
    <w:rsid w:val="00673195"/>
    <w:rsid w:val="00674CEE"/>
    <w:rsid w:val="0067515E"/>
    <w:rsid w:val="00683016"/>
    <w:rsid w:val="00683605"/>
    <w:rsid w:val="00686DDE"/>
    <w:rsid w:val="00694423"/>
    <w:rsid w:val="006A2E8C"/>
    <w:rsid w:val="006B038D"/>
    <w:rsid w:val="006C2ECB"/>
    <w:rsid w:val="006C73B6"/>
    <w:rsid w:val="006D1CAC"/>
    <w:rsid w:val="006D39DB"/>
    <w:rsid w:val="006E59FE"/>
    <w:rsid w:val="00707C32"/>
    <w:rsid w:val="007105A9"/>
    <w:rsid w:val="007122EF"/>
    <w:rsid w:val="00736266"/>
    <w:rsid w:val="00737DD6"/>
    <w:rsid w:val="0075180A"/>
    <w:rsid w:val="007546B1"/>
    <w:rsid w:val="00762B8A"/>
    <w:rsid w:val="00765711"/>
    <w:rsid w:val="007743AF"/>
    <w:rsid w:val="007756C4"/>
    <w:rsid w:val="00783DCD"/>
    <w:rsid w:val="00792001"/>
    <w:rsid w:val="00793B8A"/>
    <w:rsid w:val="007A16FC"/>
    <w:rsid w:val="007D1607"/>
    <w:rsid w:val="007D29A1"/>
    <w:rsid w:val="007D5822"/>
    <w:rsid w:val="007D5E6F"/>
    <w:rsid w:val="007D7A63"/>
    <w:rsid w:val="007E35F2"/>
    <w:rsid w:val="0083736D"/>
    <w:rsid w:val="00842A09"/>
    <w:rsid w:val="008502CE"/>
    <w:rsid w:val="008517E9"/>
    <w:rsid w:val="00852537"/>
    <w:rsid w:val="0085591E"/>
    <w:rsid w:val="0085704B"/>
    <w:rsid w:val="00860B85"/>
    <w:rsid w:val="00871A2D"/>
    <w:rsid w:val="00885835"/>
    <w:rsid w:val="008870E0"/>
    <w:rsid w:val="0088774A"/>
    <w:rsid w:val="0089090E"/>
    <w:rsid w:val="008B443D"/>
    <w:rsid w:val="008C2370"/>
    <w:rsid w:val="008D0991"/>
    <w:rsid w:val="008E71A5"/>
    <w:rsid w:val="00903607"/>
    <w:rsid w:val="00913604"/>
    <w:rsid w:val="009215BC"/>
    <w:rsid w:val="0092267E"/>
    <w:rsid w:val="009254B6"/>
    <w:rsid w:val="0093461F"/>
    <w:rsid w:val="00942018"/>
    <w:rsid w:val="00943CF5"/>
    <w:rsid w:val="00960684"/>
    <w:rsid w:val="0096644D"/>
    <w:rsid w:val="009701E5"/>
    <w:rsid w:val="00980A2A"/>
    <w:rsid w:val="00985E6E"/>
    <w:rsid w:val="009A310F"/>
    <w:rsid w:val="009B67DB"/>
    <w:rsid w:val="009D3A0B"/>
    <w:rsid w:val="009E3144"/>
    <w:rsid w:val="009F1501"/>
    <w:rsid w:val="009F151A"/>
    <w:rsid w:val="009F73CA"/>
    <w:rsid w:val="009F76F2"/>
    <w:rsid w:val="00A04FE5"/>
    <w:rsid w:val="00A20EE2"/>
    <w:rsid w:val="00A2191D"/>
    <w:rsid w:val="00A33382"/>
    <w:rsid w:val="00A43E43"/>
    <w:rsid w:val="00A50359"/>
    <w:rsid w:val="00A513D8"/>
    <w:rsid w:val="00A61373"/>
    <w:rsid w:val="00A7025B"/>
    <w:rsid w:val="00A821ED"/>
    <w:rsid w:val="00A96A48"/>
    <w:rsid w:val="00A9791B"/>
    <w:rsid w:val="00AC0ACA"/>
    <w:rsid w:val="00AC4CEF"/>
    <w:rsid w:val="00AE3810"/>
    <w:rsid w:val="00AE5998"/>
    <w:rsid w:val="00AF186E"/>
    <w:rsid w:val="00AF381C"/>
    <w:rsid w:val="00AF5009"/>
    <w:rsid w:val="00B05F2F"/>
    <w:rsid w:val="00B10AC7"/>
    <w:rsid w:val="00B1278A"/>
    <w:rsid w:val="00B20868"/>
    <w:rsid w:val="00B20BDB"/>
    <w:rsid w:val="00B21FCD"/>
    <w:rsid w:val="00B33343"/>
    <w:rsid w:val="00B41256"/>
    <w:rsid w:val="00B6017E"/>
    <w:rsid w:val="00B64F50"/>
    <w:rsid w:val="00B70279"/>
    <w:rsid w:val="00B71F27"/>
    <w:rsid w:val="00B82C07"/>
    <w:rsid w:val="00B941D9"/>
    <w:rsid w:val="00BA4B4D"/>
    <w:rsid w:val="00BB1368"/>
    <w:rsid w:val="00BC0BED"/>
    <w:rsid w:val="00BC1CA1"/>
    <w:rsid w:val="00BF3CB8"/>
    <w:rsid w:val="00C01D85"/>
    <w:rsid w:val="00C11E72"/>
    <w:rsid w:val="00C1348E"/>
    <w:rsid w:val="00C405EA"/>
    <w:rsid w:val="00C431C7"/>
    <w:rsid w:val="00C5236C"/>
    <w:rsid w:val="00C569F5"/>
    <w:rsid w:val="00C67D63"/>
    <w:rsid w:val="00C857D3"/>
    <w:rsid w:val="00C93EA7"/>
    <w:rsid w:val="00C94387"/>
    <w:rsid w:val="00CB0434"/>
    <w:rsid w:val="00CC0696"/>
    <w:rsid w:val="00CD00CD"/>
    <w:rsid w:val="00CD25E7"/>
    <w:rsid w:val="00CE1F62"/>
    <w:rsid w:val="00CE255F"/>
    <w:rsid w:val="00CE2B65"/>
    <w:rsid w:val="00CF18EC"/>
    <w:rsid w:val="00CF67D0"/>
    <w:rsid w:val="00D04955"/>
    <w:rsid w:val="00D07A42"/>
    <w:rsid w:val="00D136D9"/>
    <w:rsid w:val="00D309B6"/>
    <w:rsid w:val="00D345FA"/>
    <w:rsid w:val="00D34631"/>
    <w:rsid w:val="00D40DE6"/>
    <w:rsid w:val="00D75BEF"/>
    <w:rsid w:val="00D75E7B"/>
    <w:rsid w:val="00D84BC0"/>
    <w:rsid w:val="00DA2611"/>
    <w:rsid w:val="00DA5CFA"/>
    <w:rsid w:val="00DB4B43"/>
    <w:rsid w:val="00DC2F28"/>
    <w:rsid w:val="00DC3B46"/>
    <w:rsid w:val="00DF7556"/>
    <w:rsid w:val="00E02A0B"/>
    <w:rsid w:val="00E02A29"/>
    <w:rsid w:val="00E02CD2"/>
    <w:rsid w:val="00E05BC9"/>
    <w:rsid w:val="00E07B43"/>
    <w:rsid w:val="00E1032C"/>
    <w:rsid w:val="00E10D89"/>
    <w:rsid w:val="00E1253C"/>
    <w:rsid w:val="00E218A8"/>
    <w:rsid w:val="00E2679C"/>
    <w:rsid w:val="00E44C34"/>
    <w:rsid w:val="00E47FB9"/>
    <w:rsid w:val="00E52174"/>
    <w:rsid w:val="00E62683"/>
    <w:rsid w:val="00E73505"/>
    <w:rsid w:val="00E92AD7"/>
    <w:rsid w:val="00E944FF"/>
    <w:rsid w:val="00EA11ED"/>
    <w:rsid w:val="00EE26AE"/>
    <w:rsid w:val="00EE2A8D"/>
    <w:rsid w:val="00EE6C9B"/>
    <w:rsid w:val="00EF4D80"/>
    <w:rsid w:val="00F0592F"/>
    <w:rsid w:val="00F07320"/>
    <w:rsid w:val="00F10CF3"/>
    <w:rsid w:val="00F500F7"/>
    <w:rsid w:val="00F53399"/>
    <w:rsid w:val="00F538E1"/>
    <w:rsid w:val="00F70A98"/>
    <w:rsid w:val="00F714E6"/>
    <w:rsid w:val="00F85E8F"/>
    <w:rsid w:val="00F861B4"/>
    <w:rsid w:val="00F91961"/>
    <w:rsid w:val="00FA71C6"/>
    <w:rsid w:val="00FA7724"/>
    <w:rsid w:val="00FA774B"/>
    <w:rsid w:val="00FB3207"/>
    <w:rsid w:val="00FB428D"/>
    <w:rsid w:val="00FB751D"/>
    <w:rsid w:val="00FC1AA5"/>
    <w:rsid w:val="00FF1CE2"/>
    <w:rsid w:val="00FF2E5E"/>
    <w:rsid w:val="00FF40C0"/>
    <w:rsid w:val="01BC5715"/>
    <w:rsid w:val="073FC32C"/>
    <w:rsid w:val="0E8C259B"/>
    <w:rsid w:val="3172E6DB"/>
    <w:rsid w:val="51608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00604"/>
  <w15:docId w15:val="{037CAA14-9129-4E4B-A6C6-9C096BB2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  <w:spacing w:before="120" w:line="240" w:lineRule="exact"/>
      <w:jc w:val="both"/>
    </w:pPr>
    <w:rPr>
      <w:sz w:val="22"/>
      <w:szCs w:val="22"/>
      <w:lang w:eastAsia="en-US"/>
    </w:rPr>
  </w:style>
  <w:style w:type="paragraph" w:styleId="Titolo2">
    <w:name w:val="heading 2"/>
    <w:basedOn w:val="Normale"/>
    <w:uiPriority w:val="9"/>
    <w:unhideWhenUsed/>
    <w:qFormat/>
    <w:pPr>
      <w:widowControl w:val="0"/>
      <w:autoSpaceDE w:val="0"/>
      <w:spacing w:before="0" w:line="240" w:lineRule="auto"/>
      <w:ind w:left="213"/>
      <w:jc w:val="left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paragraph" w:styleId="Titolo3">
    <w:name w:val="heading 3"/>
    <w:basedOn w:val="Normale"/>
    <w:next w:val="Normale"/>
    <w:uiPriority w:val="9"/>
    <w:unhideWhenUsed/>
    <w:qFormat/>
    <w:pPr>
      <w:keepNext/>
      <w:keepLines/>
      <w:spacing w:before="4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pPr>
      <w:ind w:left="720"/>
    </w:pPr>
  </w:style>
  <w:style w:type="paragraph" w:styleId="Testofumetto">
    <w:name w:val="Balloon Text"/>
    <w:basedOn w:val="Normale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styleId="Collegamentoipertestuale">
    <w:name w:val="Hyperlink"/>
    <w:rPr>
      <w:rFonts w:cs="Times New Roman"/>
      <w:color w:val="0000FF"/>
      <w:u w:val="single"/>
    </w:rPr>
  </w:style>
  <w:style w:type="paragraph" w:styleId="NormaleWeb">
    <w:name w:val="Normal (Web)"/>
    <w:basedOn w:val="Normale"/>
    <w:pPr>
      <w:spacing w:before="0" w:line="240" w:lineRule="auto"/>
      <w:jc w:val="left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corsivo">
    <w:name w:val="Emphasis"/>
    <w:rPr>
      <w:rFonts w:cs="Times New Roman"/>
      <w:i/>
      <w:iCs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rPr>
      <w:sz w:val="22"/>
      <w:szCs w:val="22"/>
      <w:lang w:eastAsia="en-US"/>
    </w:rPr>
  </w:style>
  <w:style w:type="paragraph" w:styleId="Pidipagina">
    <w:name w:val="footer"/>
    <w:basedOn w:val="Normal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uiPriority w:val="99"/>
    <w:rPr>
      <w:sz w:val="22"/>
      <w:szCs w:val="22"/>
      <w:lang w:eastAsia="en-US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" w:eastAsia="Times New Roman" w:hAnsi="Times" w:cs="Times"/>
      <w:color w:val="000000"/>
      <w:sz w:val="24"/>
      <w:szCs w:val="24"/>
    </w:rPr>
  </w:style>
  <w:style w:type="character" w:styleId="Rimandocommento">
    <w:name w:val="annotation reference"/>
    <w:basedOn w:val="Carpredefinitoparagrafo"/>
    <w:rPr>
      <w:sz w:val="16"/>
      <w:szCs w:val="16"/>
    </w:rPr>
  </w:style>
  <w:style w:type="paragraph" w:styleId="Testocommento">
    <w:name w:val="annotation text"/>
    <w:basedOn w:val="Normal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rPr>
      <w:lang w:eastAsia="en-US"/>
    </w:rPr>
  </w:style>
  <w:style w:type="paragraph" w:styleId="Soggettocommento">
    <w:name w:val="annotation subject"/>
    <w:basedOn w:val="Testocommento"/>
    <w:next w:val="Testocommento"/>
    <w:rPr>
      <w:b/>
      <w:bCs/>
    </w:rPr>
  </w:style>
  <w:style w:type="character" w:customStyle="1" w:styleId="SoggettocommentoCarattere">
    <w:name w:val="Soggetto commento Carattere"/>
    <w:basedOn w:val="TestocommentoCarattere"/>
    <w:rPr>
      <w:b/>
      <w:bCs/>
      <w:lang w:eastAsia="en-US"/>
    </w:rPr>
  </w:style>
  <w:style w:type="paragraph" w:customStyle="1" w:styleId="Standard">
    <w:name w:val="Standard"/>
    <w:pPr>
      <w:widowControl w:val="0"/>
      <w:suppressAutoHyphens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Corpotesto">
    <w:name w:val="Body Text"/>
    <w:basedOn w:val="Normale"/>
    <w:pPr>
      <w:spacing w:before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CorpotestoCarattere">
    <w:name w:val="Corpo testo Carattere"/>
    <w:basedOn w:val="Carpredefinitoparagrafo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itolo2Carattere">
    <w:name w:val="Titolo 2 Carattere"/>
    <w:basedOn w:val="Carpredefinitoparagrafo"/>
    <w:rPr>
      <w:rFonts w:ascii="Times New Roman" w:eastAsia="Times New Roman" w:hAnsi="Times New Roman"/>
      <w:b/>
      <w:bCs/>
      <w:sz w:val="24"/>
      <w:szCs w:val="24"/>
      <w:lang w:eastAsia="en-US"/>
    </w:rPr>
  </w:style>
  <w:style w:type="character" w:customStyle="1" w:styleId="Titolo3Carattere">
    <w:name w:val="Titolo 3 Carattere"/>
    <w:basedOn w:val="Carpredefinitoparagrafo"/>
    <w:rPr>
      <w:rFonts w:ascii="Calibri Light" w:eastAsia="Times New Roman" w:hAnsi="Calibri Light" w:cs="Times New Roman"/>
      <w:color w:val="1F4D78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44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7531A8-AF9B-45A8-8FC1-ACCB16B82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917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ssergio</dc:creator>
  <cp:lastModifiedBy>Iannaccone Fabio</cp:lastModifiedBy>
  <cp:revision>5</cp:revision>
  <cp:lastPrinted>2023-03-21T10:08:00Z</cp:lastPrinted>
  <dcterms:created xsi:type="dcterms:W3CDTF">2024-10-19T12:03:00Z</dcterms:created>
  <dcterms:modified xsi:type="dcterms:W3CDTF">2024-10-20T06:03:00Z</dcterms:modified>
</cp:coreProperties>
</file>